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39AA" w14:textId="77777777" w:rsidR="002E170D" w:rsidRPr="002C6155"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2C6155" w14:paraId="08A739AC" w14:textId="77777777" w:rsidTr="7F770B9D">
        <w:trPr>
          <w:trHeight w:val="413"/>
        </w:trPr>
        <w:tc>
          <w:tcPr>
            <w:tcW w:w="9498" w:type="dxa"/>
            <w:gridSpan w:val="3"/>
          </w:tcPr>
          <w:p w14:paraId="08A739AB" w14:textId="612A9446" w:rsidR="002B21C3" w:rsidRPr="002C6155" w:rsidRDefault="00174203" w:rsidP="002B21C3">
            <w:pPr>
              <w:tabs>
                <w:tab w:val="left" w:pos="1418"/>
              </w:tabs>
              <w:rPr>
                <w:rFonts w:ascii="Lato" w:hAnsi="Lato" w:cs="Arial"/>
                <w:sz w:val="22"/>
                <w:szCs w:val="22"/>
                <w:lang w:eastAsia="en-GB"/>
              </w:rPr>
            </w:pPr>
            <w:r w:rsidRPr="002C6155">
              <w:rPr>
                <w:rFonts w:ascii="Lato" w:hAnsi="Lato" w:cs="Arial"/>
                <w:b/>
                <w:sz w:val="22"/>
                <w:szCs w:val="22"/>
              </w:rPr>
              <w:t xml:space="preserve">TITLE: </w:t>
            </w:r>
            <w:r w:rsidR="00EF33BF" w:rsidRPr="002C6155">
              <w:rPr>
                <w:rFonts w:ascii="Lato" w:hAnsi="Lato" w:cs="Arial"/>
                <w:sz w:val="22"/>
                <w:szCs w:val="22"/>
                <w:lang w:eastAsia="en-GB"/>
              </w:rPr>
              <w:t> </w:t>
            </w:r>
            <w:r w:rsidR="00EF2687" w:rsidRPr="00521EE8">
              <w:rPr>
                <w:rFonts w:ascii="Lato" w:hAnsi="Lato" w:cs="Arial"/>
                <w:sz w:val="22"/>
                <w:szCs w:val="22"/>
              </w:rPr>
              <w:t>Information Assurance Analyst</w:t>
            </w:r>
          </w:p>
        </w:tc>
      </w:tr>
      <w:tr w:rsidR="00174203" w:rsidRPr="002C6155" w14:paraId="08A739AF" w14:textId="77777777" w:rsidTr="7F770B9D">
        <w:trPr>
          <w:trHeight w:val="404"/>
        </w:trPr>
        <w:tc>
          <w:tcPr>
            <w:tcW w:w="4253" w:type="dxa"/>
            <w:tcBorders>
              <w:bottom w:val="single" w:sz="4" w:space="0" w:color="auto"/>
            </w:tcBorders>
          </w:tcPr>
          <w:p w14:paraId="08A739AD" w14:textId="4C878E2F" w:rsidR="00EF33BF" w:rsidRPr="002C6155" w:rsidRDefault="00F55B51">
            <w:pPr>
              <w:tabs>
                <w:tab w:val="left" w:pos="1418"/>
              </w:tabs>
              <w:rPr>
                <w:rFonts w:ascii="Lato" w:hAnsi="Lato" w:cs="Arial"/>
                <w:sz w:val="22"/>
                <w:szCs w:val="22"/>
              </w:rPr>
            </w:pPr>
            <w:r w:rsidRPr="002C6155">
              <w:rPr>
                <w:rFonts w:ascii="Lato" w:hAnsi="Lato" w:cs="Arial"/>
                <w:b/>
                <w:sz w:val="22"/>
                <w:szCs w:val="22"/>
              </w:rPr>
              <w:t>TEAM/PROGRAMME</w:t>
            </w:r>
            <w:r w:rsidR="00174203" w:rsidRPr="002C6155">
              <w:rPr>
                <w:rFonts w:ascii="Lato" w:hAnsi="Lato" w:cs="Arial"/>
                <w:b/>
                <w:sz w:val="22"/>
                <w:szCs w:val="22"/>
              </w:rPr>
              <w:t xml:space="preserve">: </w:t>
            </w:r>
            <w:r w:rsidR="008E7639" w:rsidRPr="00944017">
              <w:rPr>
                <w:rFonts w:ascii="Lato" w:hAnsi="Lato" w:cs="Arial"/>
                <w:bCs/>
                <w:sz w:val="22"/>
                <w:szCs w:val="22"/>
              </w:rPr>
              <w:t>Information Security and</w:t>
            </w:r>
            <w:r w:rsidR="008E7639">
              <w:rPr>
                <w:rFonts w:ascii="Lato" w:hAnsi="Lato" w:cs="Arial"/>
                <w:b/>
                <w:sz w:val="22"/>
                <w:szCs w:val="22"/>
              </w:rPr>
              <w:t xml:space="preserve"> </w:t>
            </w:r>
            <w:r w:rsidR="008E7639" w:rsidRPr="00944017">
              <w:rPr>
                <w:rFonts w:ascii="Lato" w:hAnsi="Lato" w:cs="Arial"/>
                <w:sz w:val="22"/>
                <w:szCs w:val="22"/>
              </w:rPr>
              <w:t>Data Protection</w:t>
            </w:r>
          </w:p>
        </w:tc>
        <w:tc>
          <w:tcPr>
            <w:tcW w:w="5245" w:type="dxa"/>
            <w:gridSpan w:val="2"/>
            <w:tcBorders>
              <w:bottom w:val="single" w:sz="4" w:space="0" w:color="auto"/>
            </w:tcBorders>
          </w:tcPr>
          <w:p w14:paraId="08A739AE" w14:textId="3BA2669C" w:rsidR="00174203" w:rsidRPr="002C6155" w:rsidRDefault="00F55B51" w:rsidP="7F770B9D">
            <w:pPr>
              <w:tabs>
                <w:tab w:val="left" w:pos="1693"/>
              </w:tabs>
              <w:rPr>
                <w:rStyle w:val="Strong"/>
                <w:rFonts w:ascii="Lato" w:hAnsi="Lato"/>
                <w:color w:val="222221"/>
              </w:rPr>
            </w:pPr>
            <w:r w:rsidRPr="7F770B9D">
              <w:rPr>
                <w:rFonts w:ascii="Lato" w:hAnsi="Lato" w:cs="Arial"/>
                <w:b/>
                <w:bCs/>
                <w:sz w:val="22"/>
                <w:szCs w:val="22"/>
              </w:rPr>
              <w:t>LOCATION</w:t>
            </w:r>
            <w:r w:rsidR="00174203" w:rsidRPr="7F770B9D">
              <w:rPr>
                <w:rFonts w:ascii="Lato" w:hAnsi="Lato" w:cs="Arial"/>
                <w:b/>
                <w:bCs/>
                <w:sz w:val="22"/>
                <w:szCs w:val="22"/>
              </w:rPr>
              <w:t xml:space="preserve">: </w:t>
            </w:r>
            <w:r w:rsidR="00797E79">
              <w:rPr>
                <w:rStyle w:val="normaltextrun"/>
                <w:rFonts w:ascii="Lato" w:hAnsi="Lato"/>
                <w:color w:val="000000"/>
                <w:sz w:val="22"/>
                <w:szCs w:val="22"/>
              </w:rPr>
              <w:t>UK (London or Remote) or</w:t>
            </w:r>
            <w:r w:rsidR="00797E79">
              <w:rPr>
                <w:rStyle w:val="normaltextrun"/>
                <w:rFonts w:ascii="Arial" w:hAnsi="Arial" w:cs="Arial"/>
                <w:color w:val="000000"/>
                <w:sz w:val="22"/>
                <w:szCs w:val="22"/>
              </w:rPr>
              <w:t> </w:t>
            </w:r>
            <w:r w:rsidR="00797E79">
              <w:rPr>
                <w:rStyle w:val="normaltextrun"/>
                <w:rFonts w:ascii="Lato" w:hAnsi="Lato"/>
                <w:color w:val="000000"/>
                <w:sz w:val="22"/>
                <w:szCs w:val="22"/>
              </w:rPr>
              <w:t>any existing Save the Children International Regional or Country office worldwide. </w:t>
            </w:r>
          </w:p>
        </w:tc>
      </w:tr>
      <w:tr w:rsidR="00174203" w:rsidRPr="002C6155" w14:paraId="08A739B3" w14:textId="77777777" w:rsidTr="7F770B9D">
        <w:trPr>
          <w:trHeight w:val="425"/>
        </w:trPr>
        <w:tc>
          <w:tcPr>
            <w:tcW w:w="4253" w:type="dxa"/>
            <w:tcBorders>
              <w:bottom w:val="single" w:sz="4" w:space="0" w:color="auto"/>
            </w:tcBorders>
          </w:tcPr>
          <w:p w14:paraId="08A739B0" w14:textId="2339E693" w:rsidR="00F55B51" w:rsidRPr="002C6155" w:rsidRDefault="00EF33BF" w:rsidP="002E170D">
            <w:pPr>
              <w:tabs>
                <w:tab w:val="left" w:pos="1134"/>
              </w:tabs>
              <w:rPr>
                <w:rFonts w:ascii="Lato" w:hAnsi="Lato" w:cs="Arial"/>
                <w:sz w:val="22"/>
                <w:szCs w:val="22"/>
              </w:rPr>
            </w:pPr>
            <w:r w:rsidRPr="002C6155">
              <w:rPr>
                <w:rFonts w:ascii="Lato" w:hAnsi="Lato" w:cs="Arial"/>
                <w:b/>
                <w:sz w:val="22"/>
                <w:szCs w:val="22"/>
              </w:rPr>
              <w:t>GRADE</w:t>
            </w:r>
            <w:r w:rsidR="00F55B51" w:rsidRPr="002C6155">
              <w:rPr>
                <w:rFonts w:ascii="Lato" w:hAnsi="Lato" w:cs="Arial"/>
                <w:sz w:val="22"/>
                <w:szCs w:val="22"/>
              </w:rPr>
              <w:t xml:space="preserve">: </w:t>
            </w:r>
            <w:r w:rsidR="00797E79" w:rsidRPr="00797E79">
              <w:rPr>
                <w:rFonts w:ascii="Lato" w:hAnsi="Lato" w:cs="Arial"/>
                <w:sz w:val="22"/>
                <w:szCs w:val="22"/>
              </w:rPr>
              <w:t>C; Mid-Senior Level</w:t>
            </w:r>
          </w:p>
        </w:tc>
        <w:tc>
          <w:tcPr>
            <w:tcW w:w="5245" w:type="dxa"/>
            <w:gridSpan w:val="2"/>
            <w:tcBorders>
              <w:bottom w:val="single" w:sz="4" w:space="0" w:color="auto"/>
            </w:tcBorders>
          </w:tcPr>
          <w:p w14:paraId="6A3A3DB8" w14:textId="77777777" w:rsidR="00267F7F" w:rsidRDefault="00B5365E" w:rsidP="00AE3EDF">
            <w:pPr>
              <w:tabs>
                <w:tab w:val="left" w:pos="984"/>
              </w:tabs>
              <w:rPr>
                <w:rFonts w:ascii="Lato" w:hAnsi="Lato" w:cs="Arial"/>
                <w:b/>
                <w:sz w:val="22"/>
                <w:szCs w:val="22"/>
              </w:rPr>
            </w:pPr>
            <w:r w:rsidRPr="002C6155">
              <w:rPr>
                <w:rFonts w:ascii="Lato" w:hAnsi="Lato" w:cs="Arial"/>
                <w:b/>
                <w:sz w:val="22"/>
                <w:szCs w:val="22"/>
              </w:rPr>
              <w:t>CONTRACT</w:t>
            </w:r>
            <w:r w:rsidR="00E2250C" w:rsidRPr="002C6155">
              <w:rPr>
                <w:rFonts w:ascii="Lato" w:hAnsi="Lato" w:cs="Arial"/>
                <w:b/>
                <w:sz w:val="22"/>
                <w:szCs w:val="22"/>
              </w:rPr>
              <w:t xml:space="preserve"> LENGTH</w:t>
            </w:r>
            <w:r w:rsidRPr="002C6155">
              <w:rPr>
                <w:rFonts w:ascii="Lato" w:hAnsi="Lato" w:cs="Arial"/>
                <w:b/>
                <w:sz w:val="22"/>
                <w:szCs w:val="22"/>
              </w:rPr>
              <w:t>:</w:t>
            </w:r>
          </w:p>
          <w:p w14:paraId="08A739B2" w14:textId="4B0AE2CB" w:rsidR="008E7639" w:rsidRPr="008E7639" w:rsidRDefault="008E7639" w:rsidP="00AE3EDF">
            <w:pPr>
              <w:tabs>
                <w:tab w:val="left" w:pos="984"/>
              </w:tabs>
              <w:rPr>
                <w:rFonts w:ascii="Lato" w:hAnsi="Lato" w:cs="Arial"/>
                <w:bCs/>
                <w:sz w:val="22"/>
                <w:szCs w:val="22"/>
              </w:rPr>
            </w:pPr>
            <w:r w:rsidRPr="008E7639">
              <w:rPr>
                <w:rFonts w:ascii="Lato" w:hAnsi="Lato" w:cs="Arial"/>
                <w:bCs/>
                <w:sz w:val="22"/>
                <w:szCs w:val="22"/>
              </w:rPr>
              <w:t>Permanent</w:t>
            </w:r>
          </w:p>
        </w:tc>
      </w:tr>
      <w:tr w:rsidR="00770638" w:rsidRPr="002C6155" w14:paraId="08A739BD" w14:textId="77777777" w:rsidTr="7F770B9D">
        <w:trPr>
          <w:trHeight w:val="425"/>
        </w:trPr>
        <w:tc>
          <w:tcPr>
            <w:tcW w:w="9498" w:type="dxa"/>
            <w:gridSpan w:val="3"/>
            <w:tcBorders>
              <w:bottom w:val="single" w:sz="4" w:space="0" w:color="auto"/>
            </w:tcBorders>
          </w:tcPr>
          <w:p w14:paraId="08A739B4" w14:textId="52AB947A" w:rsidR="00770638" w:rsidRPr="002C6155" w:rsidRDefault="00797E79">
            <w:pPr>
              <w:tabs>
                <w:tab w:val="left" w:pos="984"/>
              </w:tabs>
              <w:rPr>
                <w:rFonts w:ascii="Lato" w:hAnsi="Lato" w:cs="Arial"/>
                <w:b/>
                <w:sz w:val="22"/>
                <w:szCs w:val="22"/>
              </w:rPr>
            </w:pPr>
            <w:r>
              <w:rPr>
                <w:rFonts w:ascii="Lato" w:hAnsi="Lato" w:cs="Arial"/>
                <w:b/>
                <w:sz w:val="22"/>
                <w:szCs w:val="22"/>
              </w:rPr>
              <w:t xml:space="preserve">CHILD SAFEGUARDING: </w:t>
            </w:r>
            <w:bookmarkStart w:id="0" w:name="_GoBack"/>
            <w:bookmarkEnd w:id="0"/>
          </w:p>
          <w:p w14:paraId="08A739B8" w14:textId="77777777" w:rsidR="00D43470" w:rsidRPr="002C6155" w:rsidRDefault="00D43470" w:rsidP="00D43470">
            <w:pPr>
              <w:rPr>
                <w:rFonts w:ascii="Lato" w:hAnsi="Lato" w:cs="Arial"/>
                <w:sz w:val="22"/>
                <w:szCs w:val="22"/>
                <w:lang w:val="en-US"/>
              </w:rPr>
            </w:pPr>
          </w:p>
          <w:p w14:paraId="08A739B9" w14:textId="77777777" w:rsidR="00D43470" w:rsidRPr="002C6155" w:rsidRDefault="00D43470" w:rsidP="00D43470">
            <w:pPr>
              <w:rPr>
                <w:rFonts w:ascii="Lato" w:hAnsi="Lato" w:cs="Arial"/>
                <w:sz w:val="22"/>
                <w:szCs w:val="22"/>
                <w:lang w:val="en-US"/>
              </w:rPr>
            </w:pPr>
            <w:r w:rsidRPr="002C6155">
              <w:rPr>
                <w:rFonts w:ascii="Lato" w:hAnsi="Lato" w:cs="Arial"/>
                <w:sz w:val="22"/>
                <w:szCs w:val="22"/>
                <w:lang w:val="en-US"/>
              </w:rPr>
              <w:t xml:space="preserve">Level 2: </w:t>
            </w:r>
            <w:r w:rsidRPr="002C6155">
              <w:rPr>
                <w:rFonts w:ascii="Lato" w:hAnsi="Lato" w:cs="Arial"/>
                <w:i/>
                <w:iCs/>
                <w:sz w:val="22"/>
                <w:szCs w:val="22"/>
                <w:u w:val="single"/>
                <w:lang w:val="en-US"/>
              </w:rPr>
              <w:t>either</w:t>
            </w:r>
            <w:r w:rsidRPr="002C6155">
              <w:rPr>
                <w:rFonts w:ascii="Lato" w:hAnsi="Lato" w:cs="Arial"/>
                <w:sz w:val="22"/>
                <w:szCs w:val="22"/>
                <w:lang w:val="en-US"/>
              </w:rPr>
              <w:t xml:space="preserve"> the post holder will have access to personal data about children and/or young people as part of their work; </w:t>
            </w:r>
            <w:r w:rsidRPr="002C6155">
              <w:rPr>
                <w:rFonts w:ascii="Lato" w:hAnsi="Lato" w:cs="Arial"/>
                <w:i/>
                <w:iCs/>
                <w:sz w:val="22"/>
                <w:szCs w:val="22"/>
                <w:u w:val="single"/>
                <w:lang w:val="en-US"/>
              </w:rPr>
              <w:t>or</w:t>
            </w:r>
            <w:r w:rsidRPr="002C615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08A739BC" w14:textId="77777777" w:rsidR="00770638" w:rsidRPr="002C6155" w:rsidRDefault="00770638" w:rsidP="008E7639">
            <w:pPr>
              <w:rPr>
                <w:rFonts w:ascii="Lato" w:hAnsi="Lato" w:cs="Arial"/>
                <w:sz w:val="22"/>
                <w:szCs w:val="22"/>
              </w:rPr>
            </w:pPr>
          </w:p>
        </w:tc>
      </w:tr>
      <w:tr w:rsidR="00174203" w:rsidRPr="002C6155" w14:paraId="08A739C2" w14:textId="77777777" w:rsidTr="7F770B9D">
        <w:trPr>
          <w:trHeight w:val="1765"/>
        </w:trPr>
        <w:tc>
          <w:tcPr>
            <w:tcW w:w="9498" w:type="dxa"/>
            <w:gridSpan w:val="3"/>
          </w:tcPr>
          <w:p w14:paraId="08A739BE" w14:textId="4BE1865F" w:rsidR="00C34EA2" w:rsidRPr="002C6155" w:rsidRDefault="002B21C3" w:rsidP="00556B70">
            <w:pPr>
              <w:rPr>
                <w:rFonts w:ascii="Lato" w:hAnsi="Lato" w:cs="Arial"/>
                <w:b/>
                <w:i/>
                <w:color w:val="808080"/>
                <w:sz w:val="22"/>
                <w:szCs w:val="22"/>
              </w:rPr>
            </w:pPr>
            <w:r w:rsidRPr="002C6155">
              <w:rPr>
                <w:rFonts w:ascii="Lato" w:hAnsi="Lato" w:cs="Arial"/>
                <w:b/>
                <w:sz w:val="22"/>
                <w:szCs w:val="22"/>
              </w:rPr>
              <w:t>ROLE</w:t>
            </w:r>
            <w:r w:rsidR="00D5085F" w:rsidRPr="002C6155">
              <w:rPr>
                <w:rFonts w:ascii="Lato" w:hAnsi="Lato" w:cs="Arial"/>
                <w:b/>
                <w:sz w:val="22"/>
                <w:szCs w:val="22"/>
              </w:rPr>
              <w:t xml:space="preserve"> PURPOSE</w:t>
            </w:r>
            <w:r w:rsidRPr="002C6155">
              <w:rPr>
                <w:rFonts w:ascii="Lato" w:hAnsi="Lato" w:cs="Arial"/>
                <w:b/>
                <w:sz w:val="22"/>
                <w:szCs w:val="22"/>
              </w:rPr>
              <w:t>:</w:t>
            </w:r>
            <w:r w:rsidR="00984B86" w:rsidRPr="002C6155">
              <w:rPr>
                <w:rFonts w:ascii="Lato" w:hAnsi="Lato" w:cs="Arial"/>
                <w:b/>
                <w:sz w:val="22"/>
                <w:szCs w:val="22"/>
              </w:rPr>
              <w:t xml:space="preserve"> </w:t>
            </w:r>
          </w:p>
          <w:p w14:paraId="0701C4B3" w14:textId="77777777" w:rsidR="008E7639" w:rsidRDefault="008E7639" w:rsidP="008E7639">
            <w:pPr>
              <w:tabs>
                <w:tab w:val="left" w:pos="1134"/>
              </w:tabs>
              <w:rPr>
                <w:rFonts w:ascii="Lato" w:hAnsi="Lato" w:cs="Arial"/>
                <w:b/>
                <w:i/>
                <w:color w:val="808080"/>
                <w:sz w:val="22"/>
                <w:szCs w:val="22"/>
              </w:rPr>
            </w:pPr>
          </w:p>
          <w:p w14:paraId="01D2665A" w14:textId="33077BB8" w:rsidR="00480895" w:rsidRDefault="00EF2687" w:rsidP="00EF2687">
            <w:pPr>
              <w:rPr>
                <w:rFonts w:ascii="Lato" w:hAnsi="Lato" w:cs="Arial"/>
                <w:sz w:val="22"/>
                <w:szCs w:val="22"/>
              </w:rPr>
            </w:pPr>
            <w:r w:rsidRPr="00521EE8">
              <w:rPr>
                <w:rFonts w:ascii="Lato" w:hAnsi="Lato" w:cs="Arial"/>
                <w:sz w:val="22"/>
                <w:szCs w:val="22"/>
              </w:rPr>
              <w:t>As</w:t>
            </w:r>
            <w:r>
              <w:rPr>
                <w:rFonts w:ascii="Lato" w:hAnsi="Lato" w:cs="Arial"/>
                <w:sz w:val="22"/>
                <w:szCs w:val="22"/>
              </w:rPr>
              <w:t xml:space="preserve"> </w:t>
            </w:r>
            <w:r w:rsidR="00CB0E06">
              <w:rPr>
                <w:rFonts w:ascii="Lato" w:hAnsi="Lato" w:cs="Arial"/>
                <w:sz w:val="22"/>
                <w:szCs w:val="22"/>
              </w:rPr>
              <w:t xml:space="preserve">SCI’s </w:t>
            </w:r>
            <w:r>
              <w:rPr>
                <w:rFonts w:ascii="Lato" w:hAnsi="Lato" w:cs="Arial"/>
                <w:sz w:val="22"/>
                <w:szCs w:val="22"/>
              </w:rPr>
              <w:t>Information</w:t>
            </w:r>
            <w:r w:rsidRPr="00521EE8">
              <w:rPr>
                <w:rFonts w:ascii="Lato" w:hAnsi="Lato" w:cs="Arial"/>
                <w:sz w:val="22"/>
                <w:szCs w:val="22"/>
              </w:rPr>
              <w:t xml:space="preserve"> Assurance Analyst, you will support </w:t>
            </w:r>
            <w:r w:rsidR="00CB0E06">
              <w:rPr>
                <w:rFonts w:ascii="Lato" w:hAnsi="Lato" w:cs="Arial"/>
                <w:sz w:val="22"/>
                <w:szCs w:val="22"/>
              </w:rPr>
              <w:t xml:space="preserve">the </w:t>
            </w:r>
            <w:r w:rsidRPr="00521EE8">
              <w:rPr>
                <w:rFonts w:ascii="Lato" w:hAnsi="Lato" w:cs="Arial"/>
                <w:sz w:val="22"/>
                <w:szCs w:val="22"/>
              </w:rPr>
              <w:t xml:space="preserve">Information Assurance team in </w:t>
            </w:r>
            <w:r w:rsidR="00CB0E06">
              <w:rPr>
                <w:rFonts w:ascii="Lato" w:hAnsi="Lato" w:cs="Arial"/>
                <w:sz w:val="22"/>
                <w:szCs w:val="22"/>
              </w:rPr>
              <w:t xml:space="preserve">delivering services to a wide range of stakeholders and </w:t>
            </w:r>
            <w:r w:rsidR="00D932BB">
              <w:rPr>
                <w:rFonts w:ascii="Lato" w:hAnsi="Lato" w:cs="Arial"/>
                <w:sz w:val="22"/>
                <w:szCs w:val="22"/>
              </w:rPr>
              <w:t>helping</w:t>
            </w:r>
            <w:r w:rsidRPr="00521EE8">
              <w:rPr>
                <w:rFonts w:ascii="Lato" w:hAnsi="Lato" w:cs="Arial"/>
                <w:sz w:val="22"/>
                <w:szCs w:val="22"/>
              </w:rPr>
              <w:t xml:space="preserve"> to ensure that there is a single, end-to-end view of all business processes, including the interactions with teams, systems and third parties. You will be responsible for providing </w:t>
            </w:r>
            <w:r w:rsidR="00D932BB">
              <w:rPr>
                <w:rFonts w:ascii="Lato" w:hAnsi="Lato" w:cs="Arial"/>
                <w:sz w:val="22"/>
                <w:szCs w:val="22"/>
              </w:rPr>
              <w:t xml:space="preserve">specialist advice and guidance </w:t>
            </w:r>
            <w:r w:rsidRPr="00521EE8">
              <w:rPr>
                <w:rFonts w:ascii="Lato" w:hAnsi="Lato" w:cs="Arial"/>
                <w:sz w:val="22"/>
                <w:szCs w:val="22"/>
              </w:rPr>
              <w:t>to the business and coordinating activities concerning information assurance matters.</w:t>
            </w:r>
          </w:p>
          <w:p w14:paraId="08A739C1" w14:textId="79F9E3ED" w:rsidR="00EF2687" w:rsidRPr="002C6155" w:rsidRDefault="00EF2687" w:rsidP="00EF2687">
            <w:pPr>
              <w:rPr>
                <w:rFonts w:ascii="Lato" w:hAnsi="Lato" w:cs="Arial"/>
                <w:color w:val="FF0000"/>
                <w:sz w:val="22"/>
                <w:szCs w:val="22"/>
              </w:rPr>
            </w:pPr>
          </w:p>
        </w:tc>
      </w:tr>
      <w:tr w:rsidR="00174203" w:rsidRPr="002C6155" w14:paraId="08A739CE" w14:textId="77777777" w:rsidTr="7F770B9D">
        <w:trPr>
          <w:trHeight w:val="1275"/>
        </w:trPr>
        <w:tc>
          <w:tcPr>
            <w:tcW w:w="9498" w:type="dxa"/>
            <w:gridSpan w:val="3"/>
          </w:tcPr>
          <w:p w14:paraId="08A739C3" w14:textId="77777777" w:rsidR="00FC67B6" w:rsidRPr="002C6155" w:rsidRDefault="002B21C3" w:rsidP="00FC67B6">
            <w:pPr>
              <w:tabs>
                <w:tab w:val="left" w:pos="2410"/>
              </w:tabs>
              <w:snapToGrid w:val="0"/>
              <w:rPr>
                <w:rFonts w:ascii="Lato" w:hAnsi="Lato" w:cs="Arial"/>
                <w:b/>
                <w:i/>
                <w:color w:val="808080"/>
                <w:sz w:val="22"/>
                <w:szCs w:val="22"/>
              </w:rPr>
            </w:pPr>
            <w:r w:rsidRPr="002C6155">
              <w:rPr>
                <w:rFonts w:ascii="Lato" w:hAnsi="Lato" w:cs="Arial"/>
                <w:b/>
                <w:sz w:val="22"/>
                <w:szCs w:val="22"/>
              </w:rPr>
              <w:t>SCOPE OF ROLE</w:t>
            </w:r>
            <w:r w:rsidR="00174203" w:rsidRPr="002C6155">
              <w:rPr>
                <w:rFonts w:ascii="Lato" w:hAnsi="Lato" w:cs="Arial"/>
                <w:b/>
                <w:sz w:val="22"/>
                <w:szCs w:val="22"/>
              </w:rPr>
              <w:t xml:space="preserve">: </w:t>
            </w:r>
          </w:p>
          <w:p w14:paraId="08A739C4" w14:textId="77777777" w:rsidR="00174203" w:rsidRPr="002C6155" w:rsidRDefault="00174203">
            <w:pPr>
              <w:tabs>
                <w:tab w:val="left" w:pos="2410"/>
              </w:tabs>
              <w:rPr>
                <w:rFonts w:ascii="Lato" w:hAnsi="Lato" w:cs="Arial"/>
                <w:b/>
                <w:i/>
                <w:color w:val="808080"/>
                <w:sz w:val="22"/>
                <w:szCs w:val="22"/>
              </w:rPr>
            </w:pPr>
          </w:p>
          <w:p w14:paraId="08A739C5" w14:textId="53F760F8" w:rsidR="00174203" w:rsidRPr="002C6155" w:rsidRDefault="00174203">
            <w:pPr>
              <w:rPr>
                <w:rFonts w:ascii="Lato" w:hAnsi="Lato" w:cs="Arial"/>
                <w:b/>
                <w:i/>
                <w:color w:val="808080"/>
                <w:sz w:val="22"/>
                <w:szCs w:val="22"/>
              </w:rPr>
            </w:pPr>
            <w:r w:rsidRPr="002C6155">
              <w:rPr>
                <w:rFonts w:ascii="Lato" w:hAnsi="Lato" w:cs="Arial"/>
                <w:b/>
                <w:sz w:val="22"/>
                <w:szCs w:val="22"/>
              </w:rPr>
              <w:t>Reports to:</w:t>
            </w:r>
            <w:r w:rsidR="008E7639">
              <w:rPr>
                <w:rFonts w:ascii="Lato" w:hAnsi="Lato" w:cs="Arial"/>
                <w:b/>
                <w:sz w:val="22"/>
                <w:szCs w:val="22"/>
              </w:rPr>
              <w:t xml:space="preserve"> </w:t>
            </w:r>
            <w:r w:rsidR="008E7639" w:rsidRPr="00944017">
              <w:rPr>
                <w:rFonts w:ascii="Lato" w:hAnsi="Lato" w:cs="Arial"/>
                <w:sz w:val="22"/>
                <w:szCs w:val="22"/>
              </w:rPr>
              <w:t xml:space="preserve">Head of </w:t>
            </w:r>
            <w:r w:rsidR="00D932BB">
              <w:rPr>
                <w:rFonts w:ascii="Lato" w:hAnsi="Lato" w:cs="Arial"/>
                <w:sz w:val="22"/>
                <w:szCs w:val="22"/>
              </w:rPr>
              <w:t>Information Assurance and DPO</w:t>
            </w:r>
            <w:r w:rsidR="008E7639" w:rsidRPr="00944017">
              <w:rPr>
                <w:rFonts w:ascii="Lato" w:hAnsi="Lato" w:cs="Arial"/>
                <w:sz w:val="22"/>
                <w:szCs w:val="22"/>
              </w:rPr>
              <w:t xml:space="preserve"> (</w:t>
            </w:r>
            <w:proofErr w:type="spellStart"/>
            <w:r w:rsidR="00D932BB" w:rsidRPr="00944017">
              <w:rPr>
                <w:rFonts w:ascii="Lato" w:hAnsi="Lato" w:cs="Arial"/>
                <w:sz w:val="22"/>
                <w:szCs w:val="22"/>
              </w:rPr>
              <w:t>Ho</w:t>
            </w:r>
            <w:r w:rsidR="00D932BB">
              <w:rPr>
                <w:rFonts w:ascii="Lato" w:hAnsi="Lato" w:cs="Arial"/>
                <w:sz w:val="22"/>
                <w:szCs w:val="22"/>
              </w:rPr>
              <w:t>IA</w:t>
            </w:r>
            <w:proofErr w:type="spellEnd"/>
            <w:r w:rsidR="008E7639" w:rsidRPr="00944017">
              <w:rPr>
                <w:rFonts w:ascii="Lato" w:hAnsi="Lato" w:cs="Arial"/>
                <w:sz w:val="22"/>
                <w:szCs w:val="22"/>
              </w:rPr>
              <w:t>)</w:t>
            </w:r>
          </w:p>
          <w:p w14:paraId="08A739C6" w14:textId="527E04FF" w:rsidR="00FC67B6" w:rsidRPr="002C6155" w:rsidRDefault="00174203" w:rsidP="00FC67B6">
            <w:pPr>
              <w:rPr>
                <w:rFonts w:ascii="Lato" w:hAnsi="Lato" w:cs="Arial"/>
                <w:b/>
                <w:strike/>
                <w:color w:val="808080"/>
                <w:sz w:val="22"/>
                <w:szCs w:val="22"/>
              </w:rPr>
            </w:pPr>
            <w:r w:rsidRPr="002C6155">
              <w:rPr>
                <w:rFonts w:ascii="Lato" w:hAnsi="Lato" w:cs="Arial"/>
                <w:b/>
                <w:sz w:val="22"/>
                <w:szCs w:val="22"/>
              </w:rPr>
              <w:t>Staff reporting to this post:</w:t>
            </w:r>
            <w:r w:rsidR="00D64C59" w:rsidRPr="002C6155">
              <w:rPr>
                <w:rFonts w:ascii="Lato" w:hAnsi="Lato" w:cs="Arial"/>
                <w:b/>
                <w:sz w:val="22"/>
                <w:szCs w:val="22"/>
              </w:rPr>
              <w:t xml:space="preserve"> </w:t>
            </w:r>
            <w:r w:rsidR="008E7639" w:rsidRPr="00944017">
              <w:rPr>
                <w:rFonts w:ascii="Lato" w:hAnsi="Lato" w:cs="Arial"/>
                <w:sz w:val="22"/>
                <w:szCs w:val="22"/>
              </w:rPr>
              <w:t>None</w:t>
            </w:r>
          </w:p>
          <w:p w14:paraId="08A739CB" w14:textId="391DB778" w:rsidR="00174203" w:rsidRPr="002C6155" w:rsidRDefault="002B21C3">
            <w:pPr>
              <w:rPr>
                <w:rFonts w:ascii="Lato" w:hAnsi="Lato" w:cs="Arial"/>
                <w:b/>
                <w:i/>
                <w:color w:val="808080"/>
                <w:sz w:val="22"/>
                <w:szCs w:val="22"/>
              </w:rPr>
            </w:pPr>
            <w:r w:rsidRPr="002C6155">
              <w:rPr>
                <w:rFonts w:ascii="Lato" w:hAnsi="Lato" w:cs="Arial"/>
                <w:b/>
                <w:sz w:val="22"/>
                <w:szCs w:val="22"/>
              </w:rPr>
              <w:t>Budget Responsibilities:</w:t>
            </w:r>
            <w:r w:rsidR="00F9086D" w:rsidRPr="002C6155">
              <w:rPr>
                <w:rFonts w:ascii="Lato" w:hAnsi="Lato" w:cs="Arial"/>
                <w:b/>
                <w:sz w:val="22"/>
                <w:szCs w:val="22"/>
              </w:rPr>
              <w:t xml:space="preserve"> </w:t>
            </w:r>
            <w:r w:rsidR="008E7639" w:rsidRPr="00944017">
              <w:rPr>
                <w:rFonts w:ascii="Lato" w:hAnsi="Lato" w:cs="Arial"/>
                <w:sz w:val="22"/>
                <w:szCs w:val="22"/>
              </w:rPr>
              <w:t>None</w:t>
            </w:r>
          </w:p>
          <w:p w14:paraId="17DD7E40" w14:textId="4510AAE1" w:rsidR="00C34EA2" w:rsidRDefault="00014716" w:rsidP="008E7639">
            <w:pPr>
              <w:rPr>
                <w:rFonts w:ascii="Lato" w:hAnsi="Lato" w:cs="Arial"/>
                <w:sz w:val="22"/>
                <w:szCs w:val="22"/>
              </w:rPr>
            </w:pPr>
            <w:r w:rsidRPr="002C6155">
              <w:rPr>
                <w:rFonts w:ascii="Lato" w:hAnsi="Lato" w:cs="Arial"/>
                <w:b/>
                <w:sz w:val="22"/>
                <w:szCs w:val="22"/>
              </w:rPr>
              <w:t>Role Dimensions</w:t>
            </w:r>
            <w:r w:rsidRPr="002C6155">
              <w:rPr>
                <w:rFonts w:ascii="Lato" w:hAnsi="Lato" w:cs="Arial"/>
                <w:sz w:val="22"/>
                <w:szCs w:val="22"/>
              </w:rPr>
              <w:t xml:space="preserve">: </w:t>
            </w:r>
            <w:r w:rsidR="008E7639" w:rsidRPr="00944017">
              <w:rPr>
                <w:rFonts w:ascii="Lato" w:hAnsi="Lato" w:cs="Arial"/>
                <w:sz w:val="22"/>
                <w:szCs w:val="22"/>
              </w:rPr>
              <w:t>This role works alongside Information Assurance Analyst</w:t>
            </w:r>
            <w:r w:rsidR="00D932BB">
              <w:rPr>
                <w:rFonts w:ascii="Lato" w:hAnsi="Lato" w:cs="Arial"/>
                <w:sz w:val="22"/>
                <w:szCs w:val="22"/>
              </w:rPr>
              <w:t xml:space="preserve"> </w:t>
            </w:r>
            <w:r w:rsidR="00480CDE">
              <w:rPr>
                <w:rFonts w:ascii="Lato" w:hAnsi="Lato" w:cs="Arial"/>
                <w:sz w:val="22"/>
                <w:szCs w:val="22"/>
              </w:rPr>
              <w:t xml:space="preserve">and Governance, Risk and Compliance (GRC) Manager </w:t>
            </w:r>
            <w:r w:rsidR="00D932BB">
              <w:rPr>
                <w:rFonts w:ascii="Lato" w:hAnsi="Lato" w:cs="Arial"/>
                <w:sz w:val="22"/>
                <w:szCs w:val="22"/>
              </w:rPr>
              <w:t>in SCI’s Information Security and Assurance Team</w:t>
            </w:r>
            <w:r w:rsidR="008E7639" w:rsidRPr="00944017">
              <w:rPr>
                <w:rFonts w:ascii="Lato" w:hAnsi="Lato" w:cs="Arial"/>
                <w:sz w:val="22"/>
                <w:szCs w:val="22"/>
              </w:rPr>
              <w:t xml:space="preserve">. Save the Children International has around 18,000 staff, based in London, the 5 regional offices and 54 country offices.  Save the Children is a federated organisation, with 27 Member Organisations.   </w:t>
            </w:r>
          </w:p>
          <w:p w14:paraId="08A739CD" w14:textId="46DCE487" w:rsidR="008E7639" w:rsidRPr="002C6155" w:rsidRDefault="008E7639" w:rsidP="008E7639">
            <w:pPr>
              <w:rPr>
                <w:rFonts w:ascii="Lato" w:hAnsi="Lato" w:cs="Arial"/>
                <w:b/>
                <w:sz w:val="22"/>
                <w:szCs w:val="22"/>
              </w:rPr>
            </w:pPr>
          </w:p>
        </w:tc>
      </w:tr>
      <w:tr w:rsidR="008E7639" w:rsidRPr="002C6155" w14:paraId="08A739D2" w14:textId="77777777" w:rsidTr="7F770B9D">
        <w:tc>
          <w:tcPr>
            <w:tcW w:w="9498" w:type="dxa"/>
            <w:gridSpan w:val="3"/>
          </w:tcPr>
          <w:p w14:paraId="7D842F89" w14:textId="77777777" w:rsidR="008E7639" w:rsidRDefault="008E7639" w:rsidP="008E7639">
            <w:pPr>
              <w:tabs>
                <w:tab w:val="left" w:pos="2977"/>
              </w:tabs>
              <w:snapToGrid w:val="0"/>
              <w:rPr>
                <w:rFonts w:ascii="Lato" w:hAnsi="Lato" w:cs="Arial"/>
                <w:b/>
                <w:sz w:val="22"/>
                <w:szCs w:val="22"/>
              </w:rPr>
            </w:pPr>
            <w:r w:rsidRPr="00944017">
              <w:rPr>
                <w:rFonts w:ascii="Lato" w:hAnsi="Lato" w:cs="Arial"/>
                <w:b/>
                <w:sz w:val="22"/>
                <w:szCs w:val="22"/>
              </w:rPr>
              <w:t>KEY AREAS OF ACCOUNTABILITY:</w:t>
            </w:r>
          </w:p>
          <w:p w14:paraId="58D03C2A" w14:textId="77777777" w:rsidR="00D932BB" w:rsidRPr="00944017" w:rsidRDefault="00D932BB" w:rsidP="008E7639">
            <w:pPr>
              <w:tabs>
                <w:tab w:val="left" w:pos="2977"/>
              </w:tabs>
              <w:snapToGrid w:val="0"/>
              <w:rPr>
                <w:rFonts w:ascii="Lato" w:hAnsi="Lato" w:cs="Arial"/>
                <w:b/>
                <w:sz w:val="22"/>
                <w:szCs w:val="22"/>
              </w:rPr>
            </w:pPr>
          </w:p>
          <w:p w14:paraId="0380D009" w14:textId="417082E2" w:rsidR="00EF2687" w:rsidRPr="00521EE8" w:rsidRDefault="006873A7" w:rsidP="00EF2687">
            <w:pPr>
              <w:numPr>
                <w:ilvl w:val="0"/>
                <w:numId w:val="34"/>
              </w:numPr>
              <w:suppressAutoHyphens/>
              <w:rPr>
                <w:rFonts w:ascii="Lato" w:hAnsi="Lato" w:cs="Arial"/>
                <w:sz w:val="22"/>
                <w:szCs w:val="22"/>
              </w:rPr>
            </w:pPr>
            <w:r>
              <w:rPr>
                <w:rFonts w:ascii="Lato" w:hAnsi="Lato" w:cs="Arial"/>
                <w:sz w:val="22"/>
                <w:szCs w:val="22"/>
              </w:rPr>
              <w:t>Develop and l</w:t>
            </w:r>
            <w:r w:rsidR="00EF2687" w:rsidRPr="00521EE8">
              <w:rPr>
                <w:rFonts w:ascii="Lato" w:hAnsi="Lato" w:cs="Arial"/>
                <w:sz w:val="22"/>
                <w:szCs w:val="22"/>
              </w:rPr>
              <w:t xml:space="preserve">ead Information Assurance initiatives within Save the Children International (SCI) on behalf of the </w:t>
            </w:r>
            <w:proofErr w:type="spellStart"/>
            <w:r>
              <w:rPr>
                <w:rFonts w:ascii="Lato" w:hAnsi="Lato" w:cs="Arial"/>
                <w:sz w:val="22"/>
                <w:szCs w:val="22"/>
              </w:rPr>
              <w:t>HoIA</w:t>
            </w:r>
            <w:proofErr w:type="spellEnd"/>
            <w:r>
              <w:rPr>
                <w:rFonts w:ascii="Lato" w:hAnsi="Lato" w:cs="Arial"/>
                <w:sz w:val="22"/>
                <w:szCs w:val="22"/>
              </w:rPr>
              <w:t xml:space="preserve"> with r</w:t>
            </w:r>
            <w:r w:rsidR="00EF2687" w:rsidRPr="00521EE8">
              <w:rPr>
                <w:rFonts w:ascii="Lato" w:hAnsi="Lato" w:cs="Arial"/>
                <w:sz w:val="22"/>
                <w:szCs w:val="22"/>
              </w:rPr>
              <w:t xml:space="preserve">esponsibility for timely and efficient execution of those initiatives.  </w:t>
            </w:r>
          </w:p>
          <w:p w14:paraId="7FB9A32F" w14:textId="579853C2" w:rsidR="00EF2687" w:rsidRPr="00521EE8" w:rsidRDefault="00EF2687" w:rsidP="00EF2687">
            <w:pPr>
              <w:numPr>
                <w:ilvl w:val="0"/>
                <w:numId w:val="34"/>
              </w:numPr>
              <w:suppressAutoHyphens/>
              <w:rPr>
                <w:rFonts w:ascii="Lato" w:hAnsi="Lato" w:cs="Arial"/>
                <w:sz w:val="22"/>
                <w:szCs w:val="22"/>
              </w:rPr>
            </w:pPr>
            <w:r w:rsidRPr="00521EE8">
              <w:rPr>
                <w:rFonts w:ascii="Lato" w:hAnsi="Lato" w:cs="Arial"/>
                <w:sz w:val="22"/>
                <w:szCs w:val="22"/>
              </w:rPr>
              <w:t>Support Country Offices (CO</w:t>
            </w:r>
            <w:r w:rsidR="007F7031">
              <w:rPr>
                <w:rFonts w:ascii="Lato" w:hAnsi="Lato" w:cs="Arial"/>
                <w:sz w:val="22"/>
                <w:szCs w:val="22"/>
              </w:rPr>
              <w:t>s</w:t>
            </w:r>
            <w:r w:rsidRPr="00521EE8">
              <w:rPr>
                <w:rFonts w:ascii="Lato" w:hAnsi="Lato" w:cs="Arial"/>
                <w:sz w:val="22"/>
                <w:szCs w:val="22"/>
              </w:rPr>
              <w:t xml:space="preserve">) </w:t>
            </w:r>
            <w:r w:rsidR="007F7031">
              <w:rPr>
                <w:rFonts w:ascii="Lato" w:hAnsi="Lato" w:cs="Arial"/>
                <w:sz w:val="22"/>
                <w:szCs w:val="22"/>
              </w:rPr>
              <w:t>with</w:t>
            </w:r>
            <w:r w:rsidR="007F7031" w:rsidRPr="00521EE8">
              <w:rPr>
                <w:rFonts w:ascii="Lato" w:hAnsi="Lato" w:cs="Arial"/>
                <w:sz w:val="22"/>
                <w:szCs w:val="22"/>
              </w:rPr>
              <w:t xml:space="preserve"> </w:t>
            </w:r>
            <w:r w:rsidRPr="00521EE8">
              <w:rPr>
                <w:rFonts w:ascii="Lato" w:hAnsi="Lato" w:cs="Arial"/>
                <w:sz w:val="22"/>
                <w:szCs w:val="22"/>
              </w:rPr>
              <w:t xml:space="preserve">information security (IS) supplier and </w:t>
            </w:r>
            <w:r w:rsidR="00C56796">
              <w:rPr>
                <w:rFonts w:ascii="Lato" w:hAnsi="Lato" w:cs="Arial"/>
                <w:sz w:val="22"/>
                <w:szCs w:val="22"/>
              </w:rPr>
              <w:t xml:space="preserve">information </w:t>
            </w:r>
            <w:r w:rsidRPr="00521EE8">
              <w:rPr>
                <w:rFonts w:ascii="Lato" w:hAnsi="Lato" w:cs="Arial"/>
                <w:sz w:val="22"/>
                <w:szCs w:val="22"/>
              </w:rPr>
              <w:t>system risk assessments</w:t>
            </w:r>
            <w:r w:rsidR="00700D54">
              <w:rPr>
                <w:rFonts w:ascii="Lato" w:hAnsi="Lato" w:cs="Arial"/>
                <w:sz w:val="22"/>
                <w:szCs w:val="22"/>
              </w:rPr>
              <w:t xml:space="preserve"> </w:t>
            </w:r>
            <w:r w:rsidR="00980C47">
              <w:rPr>
                <w:rFonts w:ascii="Lato" w:hAnsi="Lato" w:cs="Arial"/>
                <w:sz w:val="22"/>
                <w:szCs w:val="22"/>
              </w:rPr>
              <w:t>through liaison with CO Data Protection Focal Points (DPFPs), Country Directors and other CO staff</w:t>
            </w:r>
          </w:p>
          <w:p w14:paraId="0FB651F1" w14:textId="5E553867" w:rsidR="00EF2687" w:rsidRPr="00C56796" w:rsidRDefault="00C56796" w:rsidP="008115BF">
            <w:pPr>
              <w:pStyle w:val="ListParagraph"/>
              <w:numPr>
                <w:ilvl w:val="0"/>
                <w:numId w:val="34"/>
              </w:numPr>
              <w:suppressAutoHyphens/>
              <w:rPr>
                <w:rFonts w:ascii="Lato" w:hAnsi="Lato" w:cs="Arial"/>
                <w:sz w:val="22"/>
                <w:szCs w:val="22"/>
              </w:rPr>
            </w:pPr>
            <w:r w:rsidRPr="00C56796">
              <w:rPr>
                <w:rFonts w:ascii="Lato" w:hAnsi="Lato" w:cs="Arial"/>
                <w:sz w:val="22"/>
                <w:szCs w:val="22"/>
              </w:rPr>
              <w:t xml:space="preserve">Help CO </w:t>
            </w:r>
            <w:r>
              <w:rPr>
                <w:rFonts w:ascii="Lato" w:hAnsi="Lato" w:cs="Arial"/>
                <w:sz w:val="22"/>
                <w:szCs w:val="22"/>
              </w:rPr>
              <w:t xml:space="preserve">business leads and </w:t>
            </w:r>
            <w:r w:rsidRPr="00C56796">
              <w:rPr>
                <w:rFonts w:ascii="Lato" w:hAnsi="Lato" w:cs="Arial"/>
                <w:sz w:val="22"/>
                <w:szCs w:val="22"/>
              </w:rPr>
              <w:t>DPFPs develop remedial action plans and ensure these actions are implemented</w:t>
            </w:r>
          </w:p>
          <w:p w14:paraId="6072346F" w14:textId="0661AE4C" w:rsidR="00EF2687" w:rsidRPr="00521EE8" w:rsidRDefault="00C56796" w:rsidP="00EF2687">
            <w:pPr>
              <w:numPr>
                <w:ilvl w:val="0"/>
                <w:numId w:val="34"/>
              </w:numPr>
              <w:suppressAutoHyphens/>
              <w:rPr>
                <w:rFonts w:ascii="Lato" w:hAnsi="Lato" w:cs="Arial"/>
                <w:sz w:val="22"/>
                <w:szCs w:val="22"/>
              </w:rPr>
            </w:pPr>
            <w:r>
              <w:rPr>
                <w:rFonts w:ascii="Lato" w:hAnsi="Lato" w:cs="Arial"/>
                <w:sz w:val="22"/>
                <w:szCs w:val="22"/>
              </w:rPr>
              <w:t xml:space="preserve">Develop and deliver information assurance </w:t>
            </w:r>
            <w:r w:rsidR="0011340D">
              <w:rPr>
                <w:rFonts w:ascii="Lato" w:hAnsi="Lato" w:cs="Arial"/>
                <w:sz w:val="22"/>
                <w:szCs w:val="22"/>
              </w:rPr>
              <w:t>training and guidance content for Centre and CO/RO functions</w:t>
            </w:r>
            <w:r w:rsidR="00EF2687" w:rsidRPr="00521EE8">
              <w:rPr>
                <w:rFonts w:ascii="Lato" w:hAnsi="Lato" w:cs="Arial"/>
                <w:sz w:val="22"/>
                <w:szCs w:val="22"/>
              </w:rPr>
              <w:t>.</w:t>
            </w:r>
          </w:p>
          <w:p w14:paraId="185274C5" w14:textId="7AA3DCAB" w:rsidR="00EF2687" w:rsidRPr="00521EE8" w:rsidRDefault="00480CDE" w:rsidP="00EF2687">
            <w:pPr>
              <w:numPr>
                <w:ilvl w:val="0"/>
                <w:numId w:val="34"/>
              </w:numPr>
              <w:suppressAutoHyphens/>
              <w:rPr>
                <w:rFonts w:ascii="Lato" w:hAnsi="Lato" w:cs="Arial"/>
                <w:sz w:val="22"/>
                <w:szCs w:val="22"/>
              </w:rPr>
            </w:pPr>
            <w:r>
              <w:rPr>
                <w:rFonts w:ascii="Lato" w:hAnsi="Lato" w:cs="Arial"/>
                <w:sz w:val="22"/>
                <w:szCs w:val="22"/>
              </w:rPr>
              <w:t>Update and m</w:t>
            </w:r>
            <w:r w:rsidR="00EF2687" w:rsidRPr="00521EE8">
              <w:rPr>
                <w:rFonts w:ascii="Lato" w:hAnsi="Lato" w:cs="Arial"/>
                <w:sz w:val="22"/>
                <w:szCs w:val="22"/>
              </w:rPr>
              <w:t xml:space="preserve">aintain </w:t>
            </w:r>
            <w:r>
              <w:rPr>
                <w:rFonts w:ascii="Lato" w:hAnsi="Lato" w:cs="Arial"/>
                <w:sz w:val="22"/>
                <w:szCs w:val="22"/>
              </w:rPr>
              <w:t xml:space="preserve">information </w:t>
            </w:r>
            <w:r w:rsidR="00EF2687" w:rsidRPr="00521EE8">
              <w:rPr>
                <w:rFonts w:ascii="Lato" w:hAnsi="Lato" w:cs="Arial"/>
                <w:sz w:val="22"/>
                <w:szCs w:val="22"/>
              </w:rPr>
              <w:t>asset and vendor inventories and the register of processing activities</w:t>
            </w:r>
            <w:r>
              <w:rPr>
                <w:rFonts w:ascii="Lato" w:hAnsi="Lato" w:cs="Arial"/>
                <w:sz w:val="22"/>
                <w:szCs w:val="22"/>
              </w:rPr>
              <w:t xml:space="preserve"> (ROPA) through liaison with a wide range of stakeholders</w:t>
            </w:r>
            <w:r w:rsidR="00EF2687" w:rsidRPr="00521EE8">
              <w:rPr>
                <w:rFonts w:ascii="Lato" w:hAnsi="Lato" w:cs="Arial"/>
                <w:sz w:val="22"/>
                <w:szCs w:val="22"/>
              </w:rPr>
              <w:t xml:space="preserve">. </w:t>
            </w:r>
          </w:p>
          <w:p w14:paraId="2E56795E" w14:textId="78D17AA9" w:rsidR="00EF2687" w:rsidRPr="00521EE8" w:rsidRDefault="00EF2687" w:rsidP="00EF2687">
            <w:pPr>
              <w:numPr>
                <w:ilvl w:val="0"/>
                <w:numId w:val="34"/>
              </w:numPr>
              <w:suppressAutoHyphens/>
              <w:rPr>
                <w:rFonts w:ascii="Lato" w:hAnsi="Lato" w:cs="Arial"/>
                <w:sz w:val="22"/>
                <w:szCs w:val="22"/>
              </w:rPr>
            </w:pPr>
            <w:r w:rsidRPr="00521EE8">
              <w:rPr>
                <w:rFonts w:ascii="Lato" w:hAnsi="Lato" w:cs="Arial"/>
                <w:sz w:val="22"/>
                <w:szCs w:val="22"/>
              </w:rPr>
              <w:t>Identify</w:t>
            </w:r>
            <w:r w:rsidR="00A201D4">
              <w:rPr>
                <w:rFonts w:ascii="Lato" w:hAnsi="Lato" w:cs="Arial"/>
                <w:sz w:val="22"/>
                <w:szCs w:val="22"/>
              </w:rPr>
              <w:t xml:space="preserve">, assess </w:t>
            </w:r>
            <w:r w:rsidR="00B4035A">
              <w:rPr>
                <w:rFonts w:ascii="Lato" w:hAnsi="Lato" w:cs="Arial"/>
                <w:sz w:val="22"/>
                <w:szCs w:val="22"/>
              </w:rPr>
              <w:t xml:space="preserve">and document </w:t>
            </w:r>
            <w:r w:rsidRPr="00521EE8">
              <w:rPr>
                <w:rFonts w:ascii="Lato" w:hAnsi="Lato" w:cs="Arial"/>
                <w:sz w:val="22"/>
                <w:szCs w:val="22"/>
              </w:rPr>
              <w:t>risks in respect to the processing of information both within and across business functions. Communicate areas of concern to process owner</w:t>
            </w:r>
            <w:r w:rsidR="00B4035A">
              <w:rPr>
                <w:rFonts w:ascii="Lato" w:hAnsi="Lato" w:cs="Arial"/>
                <w:sz w:val="22"/>
                <w:szCs w:val="22"/>
              </w:rPr>
              <w:t xml:space="preserve">s. </w:t>
            </w:r>
            <w:r w:rsidRPr="00521EE8">
              <w:rPr>
                <w:rFonts w:ascii="Lato" w:hAnsi="Lato" w:cs="Arial"/>
                <w:sz w:val="22"/>
                <w:szCs w:val="22"/>
              </w:rPr>
              <w:t xml:space="preserve">the </w:t>
            </w:r>
            <w:proofErr w:type="spellStart"/>
            <w:r w:rsidR="00B4035A" w:rsidRPr="00521EE8">
              <w:rPr>
                <w:rFonts w:ascii="Lato" w:hAnsi="Lato" w:cs="Arial"/>
                <w:sz w:val="22"/>
                <w:szCs w:val="22"/>
              </w:rPr>
              <w:t>Ho</w:t>
            </w:r>
            <w:r w:rsidR="00B4035A">
              <w:rPr>
                <w:rFonts w:ascii="Lato" w:hAnsi="Lato" w:cs="Arial"/>
                <w:sz w:val="22"/>
                <w:szCs w:val="22"/>
              </w:rPr>
              <w:t>IA</w:t>
            </w:r>
            <w:proofErr w:type="spellEnd"/>
            <w:r w:rsidR="00B4035A">
              <w:rPr>
                <w:rFonts w:ascii="Lato" w:hAnsi="Lato" w:cs="Arial"/>
                <w:sz w:val="22"/>
                <w:szCs w:val="22"/>
              </w:rPr>
              <w:t xml:space="preserve"> and GRC Manager</w:t>
            </w:r>
            <w:r w:rsidRPr="00521EE8">
              <w:rPr>
                <w:rFonts w:ascii="Lato" w:hAnsi="Lato" w:cs="Arial"/>
                <w:sz w:val="22"/>
                <w:szCs w:val="22"/>
              </w:rPr>
              <w:t xml:space="preserve">. </w:t>
            </w:r>
          </w:p>
          <w:p w14:paraId="467ACFC8" w14:textId="5AECEAD5" w:rsidR="00EF2687" w:rsidRPr="00521EE8" w:rsidRDefault="00B4035A" w:rsidP="00EF2687">
            <w:pPr>
              <w:numPr>
                <w:ilvl w:val="0"/>
                <w:numId w:val="34"/>
              </w:numPr>
              <w:suppressAutoHyphens/>
              <w:rPr>
                <w:rFonts w:ascii="Lato" w:hAnsi="Lato" w:cs="Arial"/>
                <w:sz w:val="22"/>
                <w:szCs w:val="22"/>
              </w:rPr>
            </w:pPr>
            <w:r>
              <w:rPr>
                <w:rFonts w:ascii="Lato" w:hAnsi="Lato" w:cs="Arial"/>
                <w:sz w:val="22"/>
                <w:szCs w:val="22"/>
              </w:rPr>
              <w:t>Develop</w:t>
            </w:r>
            <w:r w:rsidR="006B418C">
              <w:rPr>
                <w:rFonts w:ascii="Lato" w:hAnsi="Lato" w:cs="Arial"/>
                <w:sz w:val="22"/>
                <w:szCs w:val="22"/>
              </w:rPr>
              <w:t>, update and implement Gl</w:t>
            </w:r>
            <w:r w:rsidR="00EF2687" w:rsidRPr="00521EE8">
              <w:rPr>
                <w:rFonts w:ascii="Lato" w:hAnsi="Lato" w:cs="Arial"/>
                <w:sz w:val="22"/>
                <w:szCs w:val="22"/>
              </w:rPr>
              <w:t>obal I</w:t>
            </w:r>
            <w:r w:rsidR="006B418C">
              <w:rPr>
                <w:rFonts w:ascii="Lato" w:hAnsi="Lato" w:cs="Arial"/>
                <w:sz w:val="22"/>
                <w:szCs w:val="22"/>
              </w:rPr>
              <w:t>nformation Assurance</w:t>
            </w:r>
            <w:r w:rsidR="00EF2687" w:rsidRPr="00521EE8">
              <w:rPr>
                <w:rFonts w:ascii="Lato" w:hAnsi="Lato" w:cs="Arial"/>
                <w:sz w:val="22"/>
                <w:szCs w:val="22"/>
              </w:rPr>
              <w:t xml:space="preserve"> policies</w:t>
            </w:r>
            <w:r w:rsidR="006B418C">
              <w:rPr>
                <w:rFonts w:ascii="Lato" w:hAnsi="Lato" w:cs="Arial"/>
                <w:sz w:val="22"/>
                <w:szCs w:val="22"/>
              </w:rPr>
              <w:t xml:space="preserve">, </w:t>
            </w:r>
            <w:r w:rsidR="00EF2687" w:rsidRPr="00521EE8">
              <w:rPr>
                <w:rFonts w:ascii="Lato" w:hAnsi="Lato" w:cs="Arial"/>
                <w:sz w:val="22"/>
                <w:szCs w:val="22"/>
              </w:rPr>
              <w:t>procedures</w:t>
            </w:r>
            <w:r w:rsidR="006B418C">
              <w:rPr>
                <w:rFonts w:ascii="Lato" w:hAnsi="Lato" w:cs="Arial"/>
                <w:sz w:val="22"/>
                <w:szCs w:val="22"/>
              </w:rPr>
              <w:t xml:space="preserve"> and guidance</w:t>
            </w:r>
            <w:r w:rsidR="00EF2687" w:rsidRPr="00521EE8">
              <w:rPr>
                <w:rFonts w:ascii="Lato" w:hAnsi="Lato" w:cs="Arial"/>
                <w:sz w:val="22"/>
                <w:szCs w:val="22"/>
              </w:rPr>
              <w:t>.</w:t>
            </w:r>
          </w:p>
          <w:p w14:paraId="7082142E" w14:textId="06BAAEB6" w:rsidR="00EF2687" w:rsidRDefault="0054654C" w:rsidP="00EF2687">
            <w:pPr>
              <w:numPr>
                <w:ilvl w:val="0"/>
                <w:numId w:val="34"/>
              </w:numPr>
              <w:suppressAutoHyphens/>
              <w:rPr>
                <w:rFonts w:ascii="Lato" w:hAnsi="Lato" w:cs="Arial"/>
                <w:sz w:val="22"/>
                <w:szCs w:val="22"/>
              </w:rPr>
            </w:pPr>
            <w:r>
              <w:rPr>
                <w:rFonts w:ascii="Lato" w:hAnsi="Lato" w:cs="Arial"/>
                <w:sz w:val="22"/>
                <w:szCs w:val="22"/>
              </w:rPr>
              <w:t xml:space="preserve">Investigate and </w:t>
            </w:r>
            <w:r w:rsidR="007869AC">
              <w:rPr>
                <w:rFonts w:ascii="Lato" w:hAnsi="Lato" w:cs="Arial"/>
                <w:sz w:val="22"/>
                <w:szCs w:val="22"/>
              </w:rPr>
              <w:t>manage information assurance incidents on Datix</w:t>
            </w:r>
          </w:p>
          <w:p w14:paraId="4883D3C1" w14:textId="3F3F2784" w:rsidR="00994500" w:rsidRDefault="00994500" w:rsidP="00994500">
            <w:pPr>
              <w:numPr>
                <w:ilvl w:val="0"/>
                <w:numId w:val="34"/>
              </w:numPr>
              <w:suppressAutoHyphens/>
              <w:rPr>
                <w:rFonts w:ascii="Lato" w:hAnsi="Lato" w:cs="Arial"/>
                <w:sz w:val="22"/>
                <w:szCs w:val="22"/>
              </w:rPr>
            </w:pPr>
            <w:r>
              <w:rPr>
                <w:rFonts w:ascii="Lato" w:hAnsi="Lato" w:cs="Arial"/>
                <w:sz w:val="22"/>
                <w:szCs w:val="22"/>
              </w:rPr>
              <w:t>Provide specialist information assurance advice and guidance to Centre functions as well as CO and ROs</w:t>
            </w:r>
          </w:p>
          <w:p w14:paraId="6CD17813" w14:textId="42CD3750" w:rsidR="00805F4D" w:rsidRPr="00805F4D" w:rsidRDefault="00805F4D" w:rsidP="00805F4D">
            <w:pPr>
              <w:numPr>
                <w:ilvl w:val="0"/>
                <w:numId w:val="34"/>
              </w:numPr>
              <w:suppressAutoHyphens/>
              <w:rPr>
                <w:rFonts w:ascii="Lato" w:hAnsi="Lato" w:cs="Arial"/>
                <w:sz w:val="22"/>
                <w:szCs w:val="22"/>
              </w:rPr>
            </w:pPr>
            <w:r>
              <w:rPr>
                <w:rFonts w:ascii="Lato" w:hAnsi="Lato" w:cs="Arial"/>
                <w:sz w:val="22"/>
                <w:szCs w:val="22"/>
              </w:rPr>
              <w:t>Contribute to external assessments and audits of Save the Children’s Information Security and Assurance function</w:t>
            </w:r>
          </w:p>
          <w:p w14:paraId="53131464" w14:textId="77777777" w:rsidR="008E7639" w:rsidRPr="008115BF" w:rsidRDefault="00EF2687" w:rsidP="008115BF">
            <w:pPr>
              <w:pStyle w:val="ListParagraph"/>
              <w:numPr>
                <w:ilvl w:val="0"/>
                <w:numId w:val="34"/>
              </w:numPr>
              <w:tabs>
                <w:tab w:val="left" w:pos="1134"/>
              </w:tabs>
              <w:rPr>
                <w:rFonts w:ascii="Lato" w:hAnsi="Lato" w:cs="Arial"/>
                <w:sz w:val="22"/>
                <w:szCs w:val="22"/>
              </w:rPr>
            </w:pPr>
            <w:r w:rsidRPr="008115BF">
              <w:rPr>
                <w:rFonts w:ascii="Lato" w:hAnsi="Lato" w:cs="Arial"/>
                <w:sz w:val="22"/>
                <w:szCs w:val="22"/>
              </w:rPr>
              <w:t>As necessary, contribute and / or manage other IS related activities</w:t>
            </w:r>
          </w:p>
          <w:p w14:paraId="08A739D1" w14:textId="494D1176" w:rsidR="00D932BB" w:rsidRPr="002C6155" w:rsidRDefault="00D932BB" w:rsidP="008115BF">
            <w:pPr>
              <w:tabs>
                <w:tab w:val="left" w:pos="1134"/>
              </w:tabs>
              <w:rPr>
                <w:rFonts w:ascii="Lato" w:hAnsi="Lato" w:cs="Arial"/>
                <w:sz w:val="22"/>
                <w:szCs w:val="22"/>
              </w:rPr>
            </w:pPr>
          </w:p>
        </w:tc>
      </w:tr>
      <w:tr w:rsidR="008E7639" w:rsidRPr="002C6155" w14:paraId="08A739E5" w14:textId="77777777" w:rsidTr="7F770B9D">
        <w:tc>
          <w:tcPr>
            <w:tcW w:w="9498" w:type="dxa"/>
            <w:gridSpan w:val="3"/>
          </w:tcPr>
          <w:p w14:paraId="08A739D3" w14:textId="77777777" w:rsidR="008E7639" w:rsidRPr="002C6155" w:rsidRDefault="008E7639" w:rsidP="008E7639">
            <w:pPr>
              <w:snapToGrid w:val="0"/>
              <w:ind w:left="-24"/>
              <w:rPr>
                <w:rFonts w:ascii="Lato" w:hAnsi="Lato" w:cs="Arial"/>
                <w:b/>
                <w:i/>
                <w:color w:val="808080"/>
                <w:sz w:val="22"/>
                <w:szCs w:val="22"/>
              </w:rPr>
            </w:pPr>
            <w:r w:rsidRPr="002C6155">
              <w:rPr>
                <w:rFonts w:ascii="Lato" w:hAnsi="Lato" w:cs="Arial"/>
                <w:b/>
                <w:sz w:val="22"/>
                <w:szCs w:val="22"/>
              </w:rPr>
              <w:t>BEHAVIOURS (Values in Practice</w:t>
            </w:r>
            <w:r w:rsidRPr="002C6155">
              <w:rPr>
                <w:rFonts w:ascii="Lato" w:hAnsi="Lato" w:cs="Arial"/>
                <w:sz w:val="22"/>
                <w:szCs w:val="22"/>
              </w:rPr>
              <w:t>)</w:t>
            </w:r>
          </w:p>
          <w:p w14:paraId="08A739D4"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Accountability:</w:t>
            </w:r>
          </w:p>
          <w:p w14:paraId="08A739D5" w14:textId="77777777" w:rsidR="008E7639" w:rsidRPr="002C6155" w:rsidRDefault="008E7639" w:rsidP="008E7639">
            <w:pPr>
              <w:numPr>
                <w:ilvl w:val="0"/>
                <w:numId w:val="30"/>
              </w:numPr>
              <w:suppressAutoHyphens/>
              <w:rPr>
                <w:rFonts w:ascii="Lato" w:hAnsi="Lato" w:cs="Arial"/>
                <w:sz w:val="22"/>
                <w:szCs w:val="22"/>
              </w:rPr>
            </w:pPr>
            <w:r w:rsidRPr="002C6155">
              <w:rPr>
                <w:rFonts w:ascii="Lato" w:hAnsi="Lato" w:cs="Arial"/>
                <w:sz w:val="22"/>
                <w:szCs w:val="22"/>
              </w:rPr>
              <w:t xml:space="preserve">holds </w:t>
            </w:r>
            <w:proofErr w:type="spellStart"/>
            <w:r w:rsidRPr="002C6155">
              <w:rPr>
                <w:rFonts w:ascii="Lato" w:hAnsi="Lato" w:cs="Arial"/>
                <w:sz w:val="22"/>
                <w:szCs w:val="22"/>
              </w:rPr>
              <w:t>self accountable</w:t>
            </w:r>
            <w:proofErr w:type="spellEnd"/>
            <w:r w:rsidRPr="002C6155">
              <w:rPr>
                <w:rFonts w:ascii="Lato" w:hAnsi="Lato" w:cs="Arial"/>
                <w:sz w:val="22"/>
                <w:szCs w:val="22"/>
              </w:rPr>
              <w:t xml:space="preserve"> for making decisions, managing resources efficiently, achieving and role modelling Save the Children values</w:t>
            </w:r>
          </w:p>
          <w:p w14:paraId="08A739D6" w14:textId="77777777" w:rsidR="008E7639" w:rsidRPr="002C6155" w:rsidRDefault="008E7639" w:rsidP="008E7639">
            <w:pPr>
              <w:numPr>
                <w:ilvl w:val="0"/>
                <w:numId w:val="30"/>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Ambition:</w:t>
            </w:r>
          </w:p>
          <w:p w14:paraId="08A739D8" w14:textId="77777777" w:rsidR="008E7639" w:rsidRPr="002C6155" w:rsidRDefault="008E7639" w:rsidP="008E7639">
            <w:pPr>
              <w:numPr>
                <w:ilvl w:val="0"/>
                <w:numId w:val="32"/>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08A739D9" w14:textId="77777777" w:rsidR="008E7639" w:rsidRPr="002C6155" w:rsidRDefault="008E7639" w:rsidP="008E7639">
            <w:pPr>
              <w:numPr>
                <w:ilvl w:val="0"/>
                <w:numId w:val="32"/>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08A739DA" w14:textId="77777777" w:rsidR="008E7639" w:rsidRPr="002C6155" w:rsidRDefault="008E7639" w:rsidP="008E7639">
            <w:pPr>
              <w:numPr>
                <w:ilvl w:val="0"/>
                <w:numId w:val="32"/>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08A739DB"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Collaboration:</w:t>
            </w:r>
          </w:p>
          <w:p w14:paraId="08A739DC"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08A739DD"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08A739DE" w14:textId="77777777" w:rsidR="008E7639" w:rsidRPr="002C6155" w:rsidRDefault="008E7639" w:rsidP="008E7639">
            <w:pPr>
              <w:numPr>
                <w:ilvl w:val="0"/>
                <w:numId w:val="29"/>
              </w:numPr>
              <w:suppressAutoHyphens/>
              <w:rPr>
                <w:rFonts w:ascii="Lato" w:hAnsi="Lato" w:cs="Arial"/>
                <w:sz w:val="22"/>
                <w:szCs w:val="22"/>
              </w:rPr>
            </w:pPr>
            <w:r w:rsidRPr="002C6155">
              <w:rPr>
                <w:rFonts w:ascii="Lato" w:hAnsi="Lato" w:cs="Arial"/>
                <w:sz w:val="22"/>
                <w:szCs w:val="22"/>
              </w:rPr>
              <w:t>approachable, good listener, easy to talk to.</w:t>
            </w:r>
          </w:p>
          <w:p w14:paraId="08A739DF"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Creativity:</w:t>
            </w:r>
          </w:p>
          <w:p w14:paraId="08A739E0"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develops and encourages new and innovative solutions</w:t>
            </w:r>
          </w:p>
          <w:p w14:paraId="08A739E1"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willing to take disciplined risks.</w:t>
            </w:r>
          </w:p>
          <w:p w14:paraId="08A739E2"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lastRenderedPageBreak/>
              <w:t>Integrity:</w:t>
            </w:r>
          </w:p>
          <w:p w14:paraId="08A739E3"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08A739E4" w14:textId="77777777" w:rsidR="008E7639" w:rsidRPr="002C6155" w:rsidRDefault="008E7639" w:rsidP="008E7639">
            <w:pPr>
              <w:rPr>
                <w:rFonts w:ascii="Lato" w:hAnsi="Lato" w:cs="Arial"/>
                <w:b/>
                <w:sz w:val="22"/>
                <w:szCs w:val="22"/>
              </w:rPr>
            </w:pPr>
          </w:p>
        </w:tc>
      </w:tr>
      <w:tr w:rsidR="008E7639" w:rsidRPr="002C6155" w14:paraId="08A739E8" w14:textId="77777777" w:rsidTr="7F770B9D">
        <w:tc>
          <w:tcPr>
            <w:tcW w:w="9498" w:type="dxa"/>
            <w:gridSpan w:val="3"/>
          </w:tcPr>
          <w:p w14:paraId="08A739E6" w14:textId="77777777" w:rsidR="008E7639" w:rsidRPr="002C6155" w:rsidRDefault="008E7639" w:rsidP="008E7639">
            <w:pPr>
              <w:rPr>
                <w:rFonts w:ascii="Lato" w:hAnsi="Lato" w:cs="Arial"/>
                <w:b/>
                <w:i/>
                <w:color w:val="808080"/>
                <w:sz w:val="22"/>
                <w:szCs w:val="22"/>
              </w:rPr>
            </w:pPr>
            <w:r w:rsidRPr="002C6155">
              <w:rPr>
                <w:rFonts w:ascii="Lato" w:hAnsi="Lato" w:cs="Arial"/>
                <w:b/>
                <w:sz w:val="22"/>
                <w:szCs w:val="22"/>
              </w:rPr>
              <w:lastRenderedPageBreak/>
              <w:t xml:space="preserve">QUALIFICATIONS  </w:t>
            </w:r>
          </w:p>
          <w:p w14:paraId="3A114CCD" w14:textId="77777777" w:rsidR="00EF2687" w:rsidRPr="00521EE8" w:rsidRDefault="00EF2687" w:rsidP="00EF2687">
            <w:pPr>
              <w:numPr>
                <w:ilvl w:val="0"/>
                <w:numId w:val="35"/>
              </w:numPr>
              <w:suppressAutoHyphens/>
              <w:rPr>
                <w:rFonts w:ascii="Lato" w:hAnsi="Lato" w:cs="Arial"/>
                <w:sz w:val="22"/>
                <w:szCs w:val="22"/>
                <w:lang w:val="en-US"/>
              </w:rPr>
            </w:pPr>
            <w:r w:rsidRPr="00521EE8">
              <w:rPr>
                <w:rFonts w:ascii="Lato" w:hAnsi="Lato" w:cs="Arial"/>
                <w:sz w:val="22"/>
                <w:szCs w:val="22"/>
                <w:lang w:val="en-US"/>
              </w:rPr>
              <w:t xml:space="preserve">Degree, diploma or certification </w:t>
            </w:r>
            <w:r>
              <w:rPr>
                <w:rFonts w:ascii="Lato" w:hAnsi="Lato" w:cs="Arial"/>
                <w:sz w:val="22"/>
                <w:szCs w:val="22"/>
                <w:lang w:val="en-US"/>
              </w:rPr>
              <w:t>related to</w:t>
            </w:r>
            <w:r w:rsidRPr="00521EE8">
              <w:rPr>
                <w:rFonts w:ascii="Lato" w:hAnsi="Lato" w:cs="Arial"/>
                <w:sz w:val="22"/>
                <w:szCs w:val="22"/>
                <w:lang w:val="en-US"/>
              </w:rPr>
              <w:t xml:space="preserve"> information governance.</w:t>
            </w:r>
          </w:p>
          <w:p w14:paraId="4DE94039" w14:textId="77777777" w:rsidR="008E7639" w:rsidRDefault="00EF2687" w:rsidP="00EF2687">
            <w:pPr>
              <w:numPr>
                <w:ilvl w:val="0"/>
                <w:numId w:val="35"/>
              </w:numPr>
              <w:suppressAutoHyphens/>
              <w:rPr>
                <w:rFonts w:ascii="Lato" w:hAnsi="Lato" w:cs="Arial"/>
                <w:sz w:val="22"/>
                <w:szCs w:val="22"/>
                <w:lang w:val="en-US"/>
              </w:rPr>
            </w:pPr>
            <w:r w:rsidRPr="00521EE8">
              <w:rPr>
                <w:rFonts w:ascii="Lato" w:hAnsi="Lato" w:cs="Arial"/>
                <w:sz w:val="22"/>
                <w:szCs w:val="22"/>
                <w:lang w:val="en-US"/>
              </w:rPr>
              <w:t>Practical knowledge</w:t>
            </w:r>
            <w:r>
              <w:rPr>
                <w:rFonts w:ascii="Lato" w:hAnsi="Lato" w:cs="Arial"/>
                <w:sz w:val="22"/>
                <w:szCs w:val="22"/>
                <w:lang w:val="en-US"/>
              </w:rPr>
              <w:t xml:space="preserve"> of information security gained within a project environment.</w:t>
            </w:r>
          </w:p>
          <w:p w14:paraId="08A739E7" w14:textId="44BC2971" w:rsidR="00EF2687" w:rsidRPr="008E7639" w:rsidRDefault="00EF2687" w:rsidP="00EF2687">
            <w:pPr>
              <w:suppressAutoHyphens/>
              <w:ind w:left="720"/>
              <w:rPr>
                <w:rFonts w:ascii="Lato" w:hAnsi="Lato" w:cs="Arial"/>
                <w:sz w:val="22"/>
                <w:szCs w:val="22"/>
                <w:lang w:val="en-US"/>
              </w:rPr>
            </w:pPr>
          </w:p>
        </w:tc>
      </w:tr>
      <w:tr w:rsidR="008E7639" w:rsidRPr="002C6155" w14:paraId="08A739EB" w14:textId="77777777" w:rsidTr="7F770B9D">
        <w:trPr>
          <w:trHeight w:val="844"/>
        </w:trPr>
        <w:tc>
          <w:tcPr>
            <w:tcW w:w="9498" w:type="dxa"/>
            <w:gridSpan w:val="3"/>
            <w:tcBorders>
              <w:bottom w:val="single" w:sz="8" w:space="0" w:color="000000" w:themeColor="text1"/>
            </w:tcBorders>
          </w:tcPr>
          <w:p w14:paraId="08A739E9" w14:textId="77777777" w:rsidR="008E7639" w:rsidRPr="002C6155" w:rsidRDefault="008E7639" w:rsidP="008E7639">
            <w:pPr>
              <w:rPr>
                <w:rFonts w:ascii="Lato" w:hAnsi="Lato" w:cs="Arial"/>
                <w:b/>
                <w:sz w:val="22"/>
                <w:szCs w:val="22"/>
              </w:rPr>
            </w:pPr>
            <w:r w:rsidRPr="002C6155">
              <w:rPr>
                <w:rFonts w:ascii="Lato" w:hAnsi="Lato" w:cs="Arial"/>
                <w:b/>
                <w:sz w:val="22"/>
                <w:szCs w:val="22"/>
              </w:rPr>
              <w:t>EXPERIENCE AND SKILLS</w:t>
            </w:r>
          </w:p>
          <w:p w14:paraId="6DCE5913" w14:textId="77777777" w:rsidR="008E7639" w:rsidRPr="00944017" w:rsidRDefault="008E7639" w:rsidP="008E7639">
            <w:pPr>
              <w:snapToGrid w:val="0"/>
              <w:rPr>
                <w:rFonts w:ascii="Lato" w:hAnsi="Lato" w:cs="Arial"/>
                <w:b/>
                <w:sz w:val="22"/>
                <w:szCs w:val="22"/>
              </w:rPr>
            </w:pPr>
            <w:r w:rsidRPr="00944017">
              <w:rPr>
                <w:rFonts w:ascii="Lato" w:hAnsi="Lato" w:cs="Arial"/>
                <w:b/>
                <w:sz w:val="22"/>
                <w:szCs w:val="22"/>
              </w:rPr>
              <w:t>Essential</w:t>
            </w:r>
          </w:p>
          <w:p w14:paraId="686E0E52" w14:textId="77777777" w:rsidR="00EF2687" w:rsidRPr="00521EE8" w:rsidRDefault="00EF2687" w:rsidP="00EF2687">
            <w:pPr>
              <w:numPr>
                <w:ilvl w:val="0"/>
                <w:numId w:val="35"/>
              </w:numPr>
              <w:suppressAutoHyphens/>
              <w:rPr>
                <w:rFonts w:ascii="Lato" w:hAnsi="Lato" w:cs="Arial"/>
                <w:sz w:val="22"/>
                <w:szCs w:val="22"/>
                <w:lang w:val="en-US"/>
              </w:rPr>
            </w:pPr>
            <w:r w:rsidRPr="00521EE8">
              <w:rPr>
                <w:rFonts w:ascii="Lato" w:hAnsi="Lato" w:cs="Arial"/>
                <w:sz w:val="22"/>
                <w:szCs w:val="22"/>
                <w:lang w:val="en-US"/>
              </w:rPr>
              <w:t xml:space="preserve">Sound knowledge of </w:t>
            </w:r>
            <w:r>
              <w:rPr>
                <w:rFonts w:ascii="Lato" w:hAnsi="Lato" w:cs="Arial"/>
                <w:sz w:val="22"/>
                <w:szCs w:val="22"/>
                <w:lang w:val="en-US"/>
              </w:rPr>
              <w:t>ISO/IEC 27001 and NIST</w:t>
            </w:r>
          </w:p>
          <w:p w14:paraId="61284504" w14:textId="77777777" w:rsidR="00EF2687" w:rsidRPr="00521EE8" w:rsidRDefault="00EF2687" w:rsidP="00EF2687">
            <w:pPr>
              <w:numPr>
                <w:ilvl w:val="0"/>
                <w:numId w:val="35"/>
              </w:numPr>
              <w:suppressAutoHyphens/>
              <w:rPr>
                <w:rFonts w:ascii="Lato" w:hAnsi="Lato" w:cs="Arial"/>
                <w:sz w:val="22"/>
                <w:szCs w:val="22"/>
                <w:lang w:val="en-US"/>
              </w:rPr>
            </w:pPr>
            <w:r w:rsidRPr="00521EE8">
              <w:rPr>
                <w:rFonts w:ascii="Lato" w:hAnsi="Lato" w:cs="Arial"/>
                <w:sz w:val="22"/>
                <w:szCs w:val="22"/>
                <w:lang w:val="en-US"/>
              </w:rPr>
              <w:t xml:space="preserve">At least two years of experience working with process analysis and documentation in </w:t>
            </w:r>
            <w:proofErr w:type="spellStart"/>
            <w:r w:rsidRPr="00521EE8">
              <w:rPr>
                <w:rFonts w:ascii="Lato" w:hAnsi="Lato" w:cs="Arial"/>
                <w:sz w:val="22"/>
                <w:szCs w:val="22"/>
                <w:lang w:val="en-US"/>
              </w:rPr>
              <w:t>a</w:t>
            </w:r>
            <w:proofErr w:type="spellEnd"/>
            <w:r w:rsidRPr="00521EE8">
              <w:rPr>
                <w:rFonts w:ascii="Lato" w:hAnsi="Lato" w:cs="Arial"/>
                <w:sz w:val="22"/>
                <w:szCs w:val="22"/>
                <w:lang w:val="en-US"/>
              </w:rPr>
              <w:t xml:space="preserve"> </w:t>
            </w:r>
            <w:r>
              <w:rPr>
                <w:rFonts w:ascii="Lato" w:hAnsi="Lato" w:cs="Arial"/>
                <w:sz w:val="22"/>
                <w:szCs w:val="22"/>
                <w:lang w:val="en-US"/>
              </w:rPr>
              <w:t xml:space="preserve">information security </w:t>
            </w:r>
            <w:proofErr w:type="spellStart"/>
            <w:r>
              <w:rPr>
                <w:rFonts w:ascii="Lato" w:hAnsi="Lato" w:cs="Arial"/>
                <w:sz w:val="22"/>
                <w:szCs w:val="22"/>
                <w:lang w:val="en-US"/>
              </w:rPr>
              <w:t>programme</w:t>
            </w:r>
            <w:proofErr w:type="spellEnd"/>
            <w:r>
              <w:rPr>
                <w:rFonts w:ascii="Lato" w:hAnsi="Lato" w:cs="Arial"/>
                <w:sz w:val="22"/>
                <w:szCs w:val="22"/>
                <w:lang w:val="en-US"/>
              </w:rPr>
              <w:t xml:space="preserve"> or </w:t>
            </w:r>
            <w:r w:rsidRPr="00521EE8">
              <w:rPr>
                <w:rFonts w:ascii="Lato" w:hAnsi="Lato" w:cs="Arial"/>
                <w:sz w:val="22"/>
                <w:szCs w:val="22"/>
                <w:lang w:val="en-US"/>
              </w:rPr>
              <w:t>project environment</w:t>
            </w:r>
          </w:p>
          <w:p w14:paraId="60EC9380" w14:textId="77777777" w:rsidR="00EF2687" w:rsidRDefault="00EF2687" w:rsidP="00EF2687">
            <w:pPr>
              <w:numPr>
                <w:ilvl w:val="0"/>
                <w:numId w:val="35"/>
              </w:numPr>
              <w:suppressAutoHyphens/>
              <w:rPr>
                <w:rFonts w:ascii="Lato" w:hAnsi="Lato" w:cs="Arial"/>
                <w:sz w:val="22"/>
                <w:szCs w:val="22"/>
                <w:lang w:val="en-US"/>
              </w:rPr>
            </w:pPr>
            <w:r>
              <w:rPr>
                <w:rFonts w:ascii="Lato" w:hAnsi="Lato" w:cs="Arial"/>
                <w:sz w:val="22"/>
                <w:szCs w:val="22"/>
                <w:lang w:val="en-US"/>
              </w:rPr>
              <w:t>Comprehension of IT infrastructure, network systems, and information management systems</w:t>
            </w:r>
          </w:p>
          <w:p w14:paraId="6EE388AA" w14:textId="77777777" w:rsidR="00EF2687" w:rsidRPr="00521EE8" w:rsidRDefault="00EF2687" w:rsidP="00EF2687">
            <w:pPr>
              <w:numPr>
                <w:ilvl w:val="0"/>
                <w:numId w:val="35"/>
              </w:numPr>
              <w:suppressAutoHyphens/>
              <w:rPr>
                <w:rFonts w:ascii="Lato" w:hAnsi="Lato" w:cs="Arial"/>
                <w:sz w:val="22"/>
                <w:szCs w:val="22"/>
                <w:lang w:val="en-US"/>
              </w:rPr>
            </w:pPr>
            <w:r>
              <w:rPr>
                <w:rFonts w:ascii="Lato" w:hAnsi="Lato" w:cs="Arial"/>
                <w:sz w:val="22"/>
                <w:szCs w:val="22"/>
                <w:lang w:val="en-US"/>
              </w:rPr>
              <w:t>Capability to convey technical information effectively to non-technical stakeholders in a clear and comprehensive manner.</w:t>
            </w:r>
          </w:p>
          <w:p w14:paraId="29FEC291" w14:textId="77777777" w:rsidR="00EF2687" w:rsidRPr="00521EE8" w:rsidRDefault="00EF2687" w:rsidP="00EF2687">
            <w:pPr>
              <w:numPr>
                <w:ilvl w:val="0"/>
                <w:numId w:val="35"/>
              </w:numPr>
              <w:suppressAutoHyphens/>
              <w:rPr>
                <w:rFonts w:ascii="Lato" w:hAnsi="Lato" w:cs="Arial"/>
                <w:sz w:val="22"/>
                <w:szCs w:val="22"/>
              </w:rPr>
            </w:pPr>
            <w:r w:rsidRPr="00521EE8">
              <w:rPr>
                <w:rFonts w:ascii="Lato" w:hAnsi="Lato" w:cs="Arial"/>
                <w:sz w:val="22"/>
                <w:szCs w:val="22"/>
                <w:lang w:val="en-US"/>
              </w:rPr>
              <w:t>Ability to work with a range of business stakeholders to understand and articulate their activities in line with defined standards</w:t>
            </w:r>
          </w:p>
          <w:p w14:paraId="2D7B023A" w14:textId="77777777" w:rsidR="00EF2687" w:rsidRPr="00521EE8" w:rsidRDefault="00EF2687" w:rsidP="00EF2687">
            <w:pPr>
              <w:numPr>
                <w:ilvl w:val="0"/>
                <w:numId w:val="35"/>
              </w:numPr>
              <w:suppressAutoHyphens/>
              <w:rPr>
                <w:rFonts w:ascii="Lato" w:hAnsi="Lato" w:cs="Arial"/>
                <w:sz w:val="22"/>
                <w:szCs w:val="22"/>
                <w:lang w:val="en-US"/>
              </w:rPr>
            </w:pPr>
            <w:r w:rsidRPr="00521EE8">
              <w:rPr>
                <w:rFonts w:ascii="Lato" w:hAnsi="Lato" w:cs="Arial"/>
                <w:sz w:val="22"/>
                <w:szCs w:val="22"/>
                <w:lang w:val="en-US"/>
              </w:rPr>
              <w:t>Good verbal and written communication skills</w:t>
            </w:r>
          </w:p>
          <w:p w14:paraId="631144D5" w14:textId="77777777" w:rsidR="00EF2687" w:rsidRPr="00521EE8" w:rsidRDefault="00EF2687" w:rsidP="00EF2687">
            <w:pPr>
              <w:numPr>
                <w:ilvl w:val="0"/>
                <w:numId w:val="35"/>
              </w:numPr>
              <w:suppressAutoHyphens/>
              <w:rPr>
                <w:rFonts w:ascii="Lato" w:hAnsi="Lato" w:cs="Arial"/>
                <w:sz w:val="22"/>
                <w:szCs w:val="22"/>
              </w:rPr>
            </w:pPr>
            <w:r w:rsidRPr="00521EE8">
              <w:rPr>
                <w:rFonts w:ascii="Lato" w:hAnsi="Lato" w:cs="Arial"/>
                <w:sz w:val="22"/>
                <w:szCs w:val="22"/>
              </w:rPr>
              <w:t>Self-motivated, with a</w:t>
            </w:r>
            <w:r w:rsidRPr="00521EE8">
              <w:rPr>
                <w:rFonts w:ascii="Lato" w:hAnsi="Lato" w:cs="Arial"/>
                <w:color w:val="000000"/>
                <w:sz w:val="22"/>
                <w:szCs w:val="22"/>
              </w:rPr>
              <w:t xml:space="preserve"> proactive and collaborative approach, and a strong results orientation</w:t>
            </w:r>
          </w:p>
          <w:p w14:paraId="49C5D479" w14:textId="77777777" w:rsidR="008E7639" w:rsidRDefault="00EF2687" w:rsidP="00EF2687">
            <w:pPr>
              <w:numPr>
                <w:ilvl w:val="0"/>
                <w:numId w:val="35"/>
              </w:numPr>
              <w:suppressAutoHyphens/>
              <w:rPr>
                <w:rFonts w:ascii="Lato" w:hAnsi="Lato" w:cs="Arial"/>
                <w:sz w:val="22"/>
                <w:szCs w:val="22"/>
              </w:rPr>
            </w:pPr>
            <w:r w:rsidRPr="00521EE8">
              <w:rPr>
                <w:rFonts w:ascii="Lato" w:hAnsi="Lato" w:cs="Arial"/>
                <w:sz w:val="22"/>
                <w:szCs w:val="22"/>
              </w:rPr>
              <w:t>A commitment to the mission, vision and values of Save the Children</w:t>
            </w:r>
          </w:p>
          <w:p w14:paraId="08A739EA" w14:textId="288A9073" w:rsidR="00D932BB" w:rsidRPr="008E7639" w:rsidRDefault="00D932BB" w:rsidP="008115BF">
            <w:pPr>
              <w:suppressAutoHyphens/>
              <w:rPr>
                <w:rFonts w:ascii="Lato" w:hAnsi="Lato" w:cs="Arial"/>
                <w:sz w:val="22"/>
                <w:szCs w:val="22"/>
              </w:rPr>
            </w:pPr>
          </w:p>
        </w:tc>
      </w:tr>
      <w:tr w:rsidR="008E7639" w:rsidRPr="002C6155" w14:paraId="08A739EE" w14:textId="77777777" w:rsidTr="7F770B9D">
        <w:trPr>
          <w:trHeight w:val="425"/>
        </w:trPr>
        <w:tc>
          <w:tcPr>
            <w:tcW w:w="9498" w:type="dxa"/>
            <w:gridSpan w:val="3"/>
          </w:tcPr>
          <w:p w14:paraId="08A739EC" w14:textId="77777777" w:rsidR="008E7639" w:rsidRPr="002C6155" w:rsidRDefault="008E7639" w:rsidP="008E7639">
            <w:pPr>
              <w:rPr>
                <w:rFonts w:ascii="Lato" w:hAnsi="Lato" w:cs="Arial"/>
                <w:b/>
                <w:sz w:val="22"/>
                <w:szCs w:val="22"/>
              </w:rPr>
            </w:pPr>
            <w:r w:rsidRPr="002C6155">
              <w:rPr>
                <w:rFonts w:ascii="Lato" w:hAnsi="Lato" w:cs="Arial"/>
                <w:b/>
                <w:sz w:val="22"/>
                <w:szCs w:val="22"/>
              </w:rPr>
              <w:t>Additional job responsibilities</w:t>
            </w:r>
          </w:p>
          <w:p w14:paraId="1935F051" w14:textId="77777777" w:rsidR="008E7639" w:rsidRDefault="008E7639" w:rsidP="008E7639">
            <w:pPr>
              <w:tabs>
                <w:tab w:val="left" w:pos="1134"/>
              </w:tabs>
              <w:rPr>
                <w:rFonts w:ascii="Lato" w:hAnsi="Lato" w:cs="Arial"/>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p w14:paraId="08A739ED" w14:textId="77777777" w:rsidR="00D932BB" w:rsidRPr="002C6155" w:rsidRDefault="00D932BB" w:rsidP="008E7639">
            <w:pPr>
              <w:tabs>
                <w:tab w:val="left" w:pos="1134"/>
              </w:tabs>
              <w:rPr>
                <w:rFonts w:ascii="Lato" w:hAnsi="Lato" w:cs="Arial"/>
                <w:sz w:val="22"/>
                <w:szCs w:val="22"/>
              </w:rPr>
            </w:pPr>
          </w:p>
        </w:tc>
      </w:tr>
      <w:tr w:rsidR="008E7639" w:rsidRPr="002C6155" w14:paraId="08A739F1" w14:textId="77777777" w:rsidTr="7F770B9D">
        <w:tc>
          <w:tcPr>
            <w:tcW w:w="9498" w:type="dxa"/>
            <w:gridSpan w:val="3"/>
            <w:tcBorders>
              <w:top w:val="single" w:sz="8" w:space="0" w:color="000000" w:themeColor="text1"/>
            </w:tcBorders>
          </w:tcPr>
          <w:p w14:paraId="08A739EF" w14:textId="77777777" w:rsidR="008E7639" w:rsidRPr="002C6155" w:rsidRDefault="008E7639" w:rsidP="008E7639">
            <w:pPr>
              <w:rPr>
                <w:rFonts w:ascii="Lato" w:hAnsi="Lato" w:cs="Arial"/>
                <w:b/>
                <w:sz w:val="22"/>
                <w:szCs w:val="22"/>
              </w:rPr>
            </w:pPr>
            <w:r w:rsidRPr="002C6155">
              <w:rPr>
                <w:rFonts w:ascii="Lato" w:hAnsi="Lato" w:cs="Arial"/>
                <w:b/>
                <w:sz w:val="22"/>
                <w:szCs w:val="22"/>
              </w:rPr>
              <w:t xml:space="preserve">Equal Opportunities </w:t>
            </w:r>
          </w:p>
          <w:p w14:paraId="5FE86C32" w14:textId="77777777" w:rsidR="008E7639" w:rsidRDefault="008E7639" w:rsidP="008E7639">
            <w:pPr>
              <w:rPr>
                <w:rFonts w:ascii="Lato" w:hAnsi="Lato" w:cs="Arial"/>
                <w:sz w:val="22"/>
                <w:szCs w:val="22"/>
              </w:rPr>
            </w:pPr>
            <w:r w:rsidRPr="002C6155">
              <w:rPr>
                <w:rFonts w:ascii="Lato" w:hAnsi="Lato" w:cs="Arial"/>
                <w:sz w:val="22"/>
                <w:szCs w:val="22"/>
              </w:rPr>
              <w:t>The role holder is required to carry out the duties in accordance with the SCI Equal Opportunities and Diversity policies and procedures.</w:t>
            </w:r>
          </w:p>
          <w:p w14:paraId="08A739F0" w14:textId="77777777" w:rsidR="00D932BB" w:rsidRPr="002C6155" w:rsidRDefault="00D932BB" w:rsidP="008E7639">
            <w:pPr>
              <w:rPr>
                <w:rFonts w:ascii="Lato" w:hAnsi="Lato" w:cs="Arial"/>
                <w:sz w:val="22"/>
                <w:szCs w:val="22"/>
              </w:rPr>
            </w:pPr>
          </w:p>
        </w:tc>
      </w:tr>
      <w:tr w:rsidR="008E7639" w:rsidRPr="002C6155" w14:paraId="08A739F4" w14:textId="77777777" w:rsidTr="7F770B9D">
        <w:tc>
          <w:tcPr>
            <w:tcW w:w="9498" w:type="dxa"/>
            <w:gridSpan w:val="3"/>
          </w:tcPr>
          <w:p w14:paraId="08A739F2" w14:textId="77777777" w:rsidR="008E7639" w:rsidRPr="002C6155" w:rsidRDefault="008E7639" w:rsidP="008E7639">
            <w:pPr>
              <w:rPr>
                <w:rFonts w:ascii="Lato" w:hAnsi="Lato"/>
                <w:b/>
                <w:color w:val="000000"/>
                <w:sz w:val="22"/>
                <w:szCs w:val="22"/>
              </w:rPr>
            </w:pPr>
            <w:r w:rsidRPr="002C6155">
              <w:rPr>
                <w:rFonts w:ascii="Lato" w:hAnsi="Lato"/>
                <w:b/>
                <w:color w:val="000000"/>
                <w:sz w:val="22"/>
                <w:szCs w:val="22"/>
              </w:rPr>
              <w:t>Child Safeguarding:</w:t>
            </w:r>
          </w:p>
          <w:p w14:paraId="4966E322" w14:textId="77777777" w:rsidR="008E7639" w:rsidRDefault="008E7639" w:rsidP="008E7639">
            <w:pPr>
              <w:rPr>
                <w:rFonts w:ascii="Lato" w:hAnsi="Lato"/>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p w14:paraId="08A739F3" w14:textId="77777777" w:rsidR="00D932BB" w:rsidRPr="002C6155" w:rsidRDefault="00D932BB" w:rsidP="008E7639">
            <w:pPr>
              <w:rPr>
                <w:rFonts w:ascii="Lato" w:hAnsi="Lato"/>
                <w:sz w:val="22"/>
                <w:szCs w:val="22"/>
              </w:rPr>
            </w:pPr>
          </w:p>
        </w:tc>
      </w:tr>
      <w:tr w:rsidR="008E7639" w:rsidRPr="002C6155" w14:paraId="08A739F7" w14:textId="77777777" w:rsidTr="7F770B9D">
        <w:tc>
          <w:tcPr>
            <w:tcW w:w="9498" w:type="dxa"/>
            <w:gridSpan w:val="3"/>
          </w:tcPr>
          <w:p w14:paraId="08A739F5" w14:textId="77777777" w:rsidR="008E7639" w:rsidRPr="002C6155" w:rsidRDefault="008E7639" w:rsidP="008E7639">
            <w:pPr>
              <w:rPr>
                <w:rFonts w:ascii="Lato" w:hAnsi="Lato"/>
                <w:b/>
                <w:sz w:val="22"/>
                <w:szCs w:val="22"/>
              </w:rPr>
            </w:pPr>
            <w:r w:rsidRPr="002C6155">
              <w:rPr>
                <w:rFonts w:ascii="Lato" w:hAnsi="Lato"/>
                <w:b/>
                <w:sz w:val="22"/>
                <w:szCs w:val="22"/>
              </w:rPr>
              <w:t>Safeguarding our Staff:</w:t>
            </w:r>
          </w:p>
          <w:p w14:paraId="7D000ED5" w14:textId="77777777" w:rsidR="008E7639" w:rsidRDefault="008E7639" w:rsidP="008E7639">
            <w:pPr>
              <w:rPr>
                <w:rFonts w:ascii="Lato" w:hAnsi="Lato"/>
                <w:sz w:val="22"/>
                <w:szCs w:val="22"/>
              </w:rPr>
            </w:pPr>
            <w:r w:rsidRPr="002C6155">
              <w:rPr>
                <w:rFonts w:ascii="Lato" w:hAnsi="Lato"/>
                <w:sz w:val="22"/>
                <w:szCs w:val="22"/>
              </w:rPr>
              <w:t>The post holder is required to carry out the duties in accordance with the SCI anti-harassment policy</w:t>
            </w:r>
          </w:p>
          <w:p w14:paraId="08A739F6" w14:textId="77777777" w:rsidR="00D932BB" w:rsidRPr="002C6155" w:rsidRDefault="00D932BB" w:rsidP="008E7639">
            <w:pPr>
              <w:rPr>
                <w:rFonts w:ascii="Lato" w:hAnsi="Lato"/>
                <w:sz w:val="22"/>
                <w:szCs w:val="22"/>
              </w:rPr>
            </w:pPr>
          </w:p>
        </w:tc>
      </w:tr>
      <w:tr w:rsidR="008E7639" w:rsidRPr="002C6155" w14:paraId="08A739FA" w14:textId="77777777" w:rsidTr="7F770B9D">
        <w:tc>
          <w:tcPr>
            <w:tcW w:w="9498" w:type="dxa"/>
            <w:gridSpan w:val="3"/>
          </w:tcPr>
          <w:p w14:paraId="08A739F8" w14:textId="77777777" w:rsidR="008E7639" w:rsidRPr="002C6155" w:rsidRDefault="008E7639" w:rsidP="008E7639">
            <w:pPr>
              <w:rPr>
                <w:rFonts w:ascii="Lato" w:hAnsi="Lato" w:cs="Arial"/>
                <w:b/>
                <w:sz w:val="22"/>
                <w:szCs w:val="22"/>
              </w:rPr>
            </w:pPr>
            <w:r w:rsidRPr="002C6155">
              <w:rPr>
                <w:rFonts w:ascii="Lato" w:hAnsi="Lato" w:cs="Arial"/>
                <w:b/>
                <w:sz w:val="22"/>
                <w:szCs w:val="22"/>
              </w:rPr>
              <w:t>Health and Safety</w:t>
            </w:r>
          </w:p>
          <w:p w14:paraId="5EC70788" w14:textId="77777777" w:rsidR="008E7639" w:rsidRDefault="008E7639" w:rsidP="008E7639">
            <w:pPr>
              <w:rPr>
                <w:rFonts w:ascii="Lato" w:hAnsi="Lato" w:cs="Arial"/>
                <w:sz w:val="22"/>
                <w:szCs w:val="22"/>
              </w:rPr>
            </w:pPr>
            <w:r w:rsidRPr="002C6155">
              <w:rPr>
                <w:rFonts w:ascii="Lato" w:hAnsi="Lato" w:cs="Arial"/>
                <w:sz w:val="22"/>
                <w:szCs w:val="22"/>
              </w:rPr>
              <w:t>The role holder is required to carry out the duties in accordance with SCI Health and Safety policies and procedures.</w:t>
            </w:r>
          </w:p>
          <w:p w14:paraId="08A739F9" w14:textId="77777777" w:rsidR="00D932BB" w:rsidRPr="002C6155" w:rsidRDefault="00D932BB" w:rsidP="008E7639">
            <w:pPr>
              <w:rPr>
                <w:rFonts w:ascii="Lato" w:hAnsi="Lato" w:cs="Arial"/>
                <w:sz w:val="22"/>
                <w:szCs w:val="22"/>
              </w:rPr>
            </w:pPr>
          </w:p>
        </w:tc>
      </w:tr>
      <w:tr w:rsidR="008E7639" w:rsidRPr="002C6155" w14:paraId="08A739FD" w14:textId="77777777" w:rsidTr="008115BF">
        <w:trPr>
          <w:trHeight w:val="510"/>
        </w:trPr>
        <w:tc>
          <w:tcPr>
            <w:tcW w:w="4678" w:type="dxa"/>
            <w:gridSpan w:val="2"/>
            <w:tcBorders>
              <w:bottom w:val="single" w:sz="4" w:space="0" w:color="auto"/>
            </w:tcBorders>
            <w:vAlign w:val="center"/>
          </w:tcPr>
          <w:p w14:paraId="08A739FB" w14:textId="79D9082B" w:rsidR="008E7639" w:rsidRPr="002C6155" w:rsidRDefault="008E7639" w:rsidP="0080242D">
            <w:pPr>
              <w:tabs>
                <w:tab w:val="left" w:pos="1134"/>
              </w:tabs>
              <w:rPr>
                <w:rFonts w:ascii="Lato" w:hAnsi="Lato" w:cs="Arial"/>
                <w:b/>
                <w:sz w:val="22"/>
                <w:szCs w:val="22"/>
              </w:rPr>
            </w:pPr>
            <w:r w:rsidRPr="002C6155">
              <w:rPr>
                <w:rFonts w:ascii="Lato" w:hAnsi="Lato" w:cs="Arial"/>
                <w:b/>
                <w:sz w:val="22"/>
                <w:szCs w:val="22"/>
              </w:rPr>
              <w:t>JD written by:</w:t>
            </w:r>
            <w:r>
              <w:rPr>
                <w:rFonts w:ascii="Lato" w:hAnsi="Lato" w:cs="Arial"/>
                <w:b/>
                <w:sz w:val="22"/>
                <w:szCs w:val="22"/>
              </w:rPr>
              <w:t xml:space="preserve"> </w:t>
            </w:r>
            <w:r w:rsidRPr="008115BF">
              <w:rPr>
                <w:rFonts w:ascii="Lato" w:hAnsi="Lato" w:cs="Arial"/>
                <w:bCs/>
                <w:sz w:val="22"/>
                <w:szCs w:val="22"/>
              </w:rPr>
              <w:t>Pratigya Bhattarai</w:t>
            </w:r>
          </w:p>
        </w:tc>
        <w:tc>
          <w:tcPr>
            <w:tcW w:w="4820" w:type="dxa"/>
            <w:tcBorders>
              <w:bottom w:val="single" w:sz="4" w:space="0" w:color="auto"/>
            </w:tcBorders>
            <w:vAlign w:val="center"/>
          </w:tcPr>
          <w:p w14:paraId="08A739FC" w14:textId="428918DF" w:rsidR="008E7639" w:rsidRPr="002C6155" w:rsidRDefault="008E7639" w:rsidP="0080242D">
            <w:pPr>
              <w:tabs>
                <w:tab w:val="left" w:pos="984"/>
              </w:tabs>
              <w:rPr>
                <w:rFonts w:ascii="Lato" w:hAnsi="Lato" w:cs="Arial"/>
                <w:b/>
                <w:sz w:val="22"/>
                <w:szCs w:val="22"/>
              </w:rPr>
            </w:pPr>
            <w:r w:rsidRPr="002C6155">
              <w:rPr>
                <w:rFonts w:ascii="Lato" w:hAnsi="Lato" w:cs="Arial"/>
                <w:b/>
                <w:sz w:val="22"/>
                <w:szCs w:val="22"/>
              </w:rPr>
              <w:t>Date:</w:t>
            </w:r>
            <w:r>
              <w:rPr>
                <w:rFonts w:ascii="Lato" w:hAnsi="Lato" w:cs="Arial"/>
                <w:b/>
                <w:sz w:val="22"/>
                <w:szCs w:val="22"/>
              </w:rPr>
              <w:t xml:space="preserve"> </w:t>
            </w:r>
            <w:r w:rsidRPr="008115BF">
              <w:rPr>
                <w:rFonts w:ascii="Lato" w:hAnsi="Lato" w:cs="Arial"/>
                <w:bCs/>
                <w:sz w:val="22"/>
                <w:szCs w:val="22"/>
              </w:rPr>
              <w:t>10/10/2023</w:t>
            </w:r>
          </w:p>
        </w:tc>
      </w:tr>
      <w:tr w:rsidR="008E7639" w:rsidRPr="002C6155" w14:paraId="08A73A00" w14:textId="77777777" w:rsidTr="008115BF">
        <w:trPr>
          <w:trHeight w:val="510"/>
        </w:trPr>
        <w:tc>
          <w:tcPr>
            <w:tcW w:w="4678" w:type="dxa"/>
            <w:gridSpan w:val="2"/>
            <w:tcBorders>
              <w:bottom w:val="single" w:sz="4" w:space="0" w:color="auto"/>
            </w:tcBorders>
            <w:vAlign w:val="center"/>
          </w:tcPr>
          <w:p w14:paraId="08A739FE" w14:textId="35F21BBE" w:rsidR="008E7639" w:rsidRPr="00D932BB" w:rsidRDefault="008E7639" w:rsidP="0080242D">
            <w:pPr>
              <w:tabs>
                <w:tab w:val="left" w:pos="1134"/>
              </w:tabs>
              <w:rPr>
                <w:rFonts w:ascii="Lato" w:hAnsi="Lato" w:cs="Arial"/>
                <w:bCs/>
                <w:sz w:val="22"/>
                <w:szCs w:val="22"/>
              </w:rPr>
            </w:pPr>
            <w:r w:rsidRPr="002C6155">
              <w:rPr>
                <w:rFonts w:ascii="Lato" w:hAnsi="Lato" w:cs="Arial"/>
                <w:b/>
                <w:sz w:val="22"/>
                <w:szCs w:val="22"/>
              </w:rPr>
              <w:t>JD agreed by:</w:t>
            </w:r>
            <w:r w:rsidR="00D932BB">
              <w:rPr>
                <w:rFonts w:ascii="Lato" w:hAnsi="Lato" w:cs="Arial"/>
                <w:b/>
                <w:sz w:val="22"/>
                <w:szCs w:val="22"/>
              </w:rPr>
              <w:t xml:space="preserve"> </w:t>
            </w:r>
            <w:r w:rsidR="00D932BB">
              <w:rPr>
                <w:rFonts w:ascii="Lato" w:hAnsi="Lato" w:cs="Arial"/>
                <w:bCs/>
                <w:sz w:val="22"/>
                <w:szCs w:val="22"/>
              </w:rPr>
              <w:t>Gareth Packham</w:t>
            </w:r>
          </w:p>
        </w:tc>
        <w:tc>
          <w:tcPr>
            <w:tcW w:w="4820" w:type="dxa"/>
            <w:vAlign w:val="center"/>
          </w:tcPr>
          <w:p w14:paraId="08A739FF" w14:textId="1BF7809C" w:rsidR="008E7639" w:rsidRPr="008115BF" w:rsidRDefault="008E7639" w:rsidP="0080242D">
            <w:pPr>
              <w:tabs>
                <w:tab w:val="left" w:pos="984"/>
              </w:tabs>
              <w:rPr>
                <w:rFonts w:ascii="Lato" w:hAnsi="Lato" w:cs="Arial"/>
                <w:bCs/>
                <w:sz w:val="22"/>
                <w:szCs w:val="22"/>
              </w:rPr>
            </w:pPr>
            <w:r w:rsidRPr="002C6155">
              <w:rPr>
                <w:rFonts w:ascii="Lato" w:hAnsi="Lato" w:cs="Arial"/>
                <w:b/>
                <w:sz w:val="22"/>
                <w:szCs w:val="22"/>
              </w:rPr>
              <w:t>Date:</w:t>
            </w:r>
            <w:r w:rsidR="00D932BB">
              <w:rPr>
                <w:rFonts w:ascii="Lato" w:hAnsi="Lato" w:cs="Arial"/>
                <w:b/>
                <w:sz w:val="22"/>
                <w:szCs w:val="22"/>
              </w:rPr>
              <w:t xml:space="preserve"> </w:t>
            </w:r>
            <w:r w:rsidR="0080242D">
              <w:rPr>
                <w:rFonts w:ascii="Lato" w:hAnsi="Lato" w:cs="Arial"/>
                <w:bCs/>
                <w:sz w:val="22"/>
                <w:szCs w:val="22"/>
              </w:rPr>
              <w:t>30/10/2023</w:t>
            </w:r>
          </w:p>
        </w:tc>
      </w:tr>
      <w:tr w:rsidR="008E7639" w:rsidRPr="002C6155" w14:paraId="08A73A03" w14:textId="77777777" w:rsidTr="008115BF">
        <w:trPr>
          <w:trHeight w:val="510"/>
        </w:trPr>
        <w:tc>
          <w:tcPr>
            <w:tcW w:w="4678" w:type="dxa"/>
            <w:gridSpan w:val="2"/>
            <w:vAlign w:val="center"/>
          </w:tcPr>
          <w:p w14:paraId="08A73A01" w14:textId="77777777" w:rsidR="008E7639" w:rsidRPr="002C6155" w:rsidRDefault="008E7639" w:rsidP="0080242D">
            <w:pPr>
              <w:tabs>
                <w:tab w:val="left" w:pos="1134"/>
              </w:tabs>
              <w:rPr>
                <w:rFonts w:ascii="Lato" w:hAnsi="Lato" w:cs="Arial"/>
                <w:b/>
                <w:sz w:val="22"/>
                <w:szCs w:val="22"/>
              </w:rPr>
            </w:pPr>
            <w:r w:rsidRPr="002C6155">
              <w:rPr>
                <w:rFonts w:ascii="Lato" w:hAnsi="Lato" w:cs="Arial"/>
                <w:b/>
                <w:sz w:val="22"/>
                <w:szCs w:val="22"/>
              </w:rPr>
              <w:t>Updated By:</w:t>
            </w:r>
          </w:p>
        </w:tc>
        <w:tc>
          <w:tcPr>
            <w:tcW w:w="4820" w:type="dxa"/>
            <w:tcBorders>
              <w:bottom w:val="single" w:sz="4" w:space="0" w:color="auto"/>
            </w:tcBorders>
            <w:vAlign w:val="center"/>
          </w:tcPr>
          <w:p w14:paraId="08A73A02" w14:textId="77777777" w:rsidR="008E7639" w:rsidRPr="002C6155" w:rsidRDefault="008E7639" w:rsidP="0080242D">
            <w:pPr>
              <w:tabs>
                <w:tab w:val="left" w:pos="984"/>
              </w:tabs>
              <w:rPr>
                <w:rFonts w:ascii="Lato" w:hAnsi="Lato" w:cs="Arial"/>
                <w:b/>
                <w:sz w:val="22"/>
                <w:szCs w:val="22"/>
              </w:rPr>
            </w:pPr>
            <w:r w:rsidRPr="002C6155">
              <w:rPr>
                <w:rFonts w:ascii="Lato" w:hAnsi="Lato" w:cs="Arial"/>
                <w:b/>
                <w:sz w:val="22"/>
                <w:szCs w:val="22"/>
              </w:rPr>
              <w:t>Date:</w:t>
            </w:r>
          </w:p>
        </w:tc>
      </w:tr>
      <w:tr w:rsidR="008E7639" w:rsidRPr="002C6155" w14:paraId="08A73A06" w14:textId="77777777" w:rsidTr="008115BF">
        <w:trPr>
          <w:trHeight w:val="510"/>
        </w:trPr>
        <w:tc>
          <w:tcPr>
            <w:tcW w:w="4678" w:type="dxa"/>
            <w:gridSpan w:val="2"/>
            <w:tcBorders>
              <w:bottom w:val="single" w:sz="4" w:space="0" w:color="auto"/>
            </w:tcBorders>
            <w:vAlign w:val="center"/>
          </w:tcPr>
          <w:p w14:paraId="08A73A04" w14:textId="77777777" w:rsidR="008E7639" w:rsidRPr="002C6155" w:rsidRDefault="008E7639" w:rsidP="0080242D">
            <w:pPr>
              <w:tabs>
                <w:tab w:val="left" w:pos="1134"/>
              </w:tabs>
              <w:rPr>
                <w:rFonts w:ascii="Lato" w:hAnsi="Lato" w:cs="Arial"/>
                <w:b/>
                <w:sz w:val="22"/>
                <w:szCs w:val="22"/>
              </w:rPr>
            </w:pPr>
            <w:r w:rsidRPr="002C6155">
              <w:rPr>
                <w:rFonts w:ascii="Lato" w:hAnsi="Lato" w:cs="Arial"/>
                <w:b/>
                <w:sz w:val="22"/>
                <w:szCs w:val="22"/>
              </w:rPr>
              <w:t>Evaluated:</w:t>
            </w:r>
          </w:p>
        </w:tc>
        <w:tc>
          <w:tcPr>
            <w:tcW w:w="4820" w:type="dxa"/>
            <w:tcBorders>
              <w:bottom w:val="single" w:sz="4" w:space="0" w:color="auto"/>
            </w:tcBorders>
            <w:vAlign w:val="center"/>
          </w:tcPr>
          <w:p w14:paraId="08A73A05" w14:textId="77777777" w:rsidR="008E7639" w:rsidRPr="002C6155" w:rsidRDefault="008E7639" w:rsidP="0080242D">
            <w:pPr>
              <w:tabs>
                <w:tab w:val="left" w:pos="984"/>
              </w:tabs>
              <w:rPr>
                <w:rFonts w:ascii="Lato" w:hAnsi="Lato" w:cs="Arial"/>
                <w:b/>
                <w:sz w:val="22"/>
                <w:szCs w:val="22"/>
              </w:rPr>
            </w:pPr>
            <w:r w:rsidRPr="002C6155">
              <w:rPr>
                <w:rFonts w:ascii="Lato" w:hAnsi="Lato" w:cs="Arial"/>
                <w:b/>
                <w:sz w:val="22"/>
                <w:szCs w:val="22"/>
              </w:rPr>
              <w:t>Date:</w:t>
            </w:r>
          </w:p>
        </w:tc>
      </w:tr>
    </w:tbl>
    <w:p w14:paraId="08A73A07" w14:textId="77777777" w:rsidR="00B83E89" w:rsidRPr="002C6155" w:rsidRDefault="00B83E89" w:rsidP="00DF31B1">
      <w:pPr>
        <w:rPr>
          <w:rFonts w:ascii="Lato" w:hAnsi="Lato" w:cs="Arial"/>
          <w:sz w:val="22"/>
          <w:szCs w:val="22"/>
        </w:rPr>
      </w:pPr>
    </w:p>
    <w:sectPr w:rsidR="00B83E89" w:rsidRPr="002C6155">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1289" w14:textId="77777777" w:rsidR="00FB77FE" w:rsidRDefault="00FB77FE">
      <w:r>
        <w:separator/>
      </w:r>
    </w:p>
  </w:endnote>
  <w:endnote w:type="continuationSeparator" w:id="0">
    <w:p w14:paraId="37C3AF59" w14:textId="77777777" w:rsidR="00FB77FE" w:rsidRDefault="00FB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545C5" w14:textId="77777777" w:rsidR="00FB77FE" w:rsidRDefault="00FB77FE">
      <w:r>
        <w:separator/>
      </w:r>
    </w:p>
  </w:footnote>
  <w:footnote w:type="continuationSeparator" w:id="0">
    <w:p w14:paraId="3AD75164" w14:textId="77777777" w:rsidR="00FB77FE" w:rsidRDefault="00FB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3A0C" w14:textId="462B6E4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sidR="002C6155">
      <w:rPr>
        <w:noProof/>
        <w:lang w:eastAsia="en-GB"/>
      </w:rPr>
      <w:drawing>
        <wp:anchor distT="0" distB="0" distL="114300" distR="114300" simplePos="0" relativeHeight="251659264" behindDoc="0" locked="1" layoutInCell="1" allowOverlap="1" wp14:anchorId="0B3275A9" wp14:editId="330465D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73A0D"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E084F"/>
    <w:multiLevelType w:val="hybridMultilevel"/>
    <w:tmpl w:val="E2A4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1"/>
  </w:num>
  <w:num w:numId="2">
    <w:abstractNumId w:val="15"/>
  </w:num>
  <w:num w:numId="3">
    <w:abstractNumId w:val="20"/>
  </w:num>
  <w:num w:numId="4">
    <w:abstractNumId w:val="0"/>
  </w:num>
  <w:num w:numId="5">
    <w:abstractNumId w:val="23"/>
  </w:num>
  <w:num w:numId="6">
    <w:abstractNumId w:val="12"/>
  </w:num>
  <w:num w:numId="7">
    <w:abstractNumId w:val="22"/>
  </w:num>
  <w:num w:numId="8">
    <w:abstractNumId w:val="13"/>
  </w:num>
  <w:num w:numId="9">
    <w:abstractNumId w:val="7"/>
  </w:num>
  <w:num w:numId="10">
    <w:abstractNumId w:val="17"/>
  </w:num>
  <w:num w:numId="11">
    <w:abstractNumId w:val="31"/>
  </w:num>
  <w:num w:numId="12">
    <w:abstractNumId w:val="16"/>
  </w:num>
  <w:num w:numId="13">
    <w:abstractNumId w:val="33"/>
  </w:num>
  <w:num w:numId="14">
    <w:abstractNumId w:val="18"/>
  </w:num>
  <w:num w:numId="15">
    <w:abstractNumId w:val="25"/>
  </w:num>
  <w:num w:numId="16">
    <w:abstractNumId w:val="19"/>
  </w:num>
  <w:num w:numId="17">
    <w:abstractNumId w:val="8"/>
  </w:num>
  <w:num w:numId="18">
    <w:abstractNumId w:val="32"/>
  </w:num>
  <w:num w:numId="19">
    <w:abstractNumId w:val="10"/>
  </w:num>
  <w:num w:numId="20">
    <w:abstractNumId w:val="6"/>
  </w:num>
  <w:num w:numId="21">
    <w:abstractNumId w:val="30"/>
  </w:num>
  <w:num w:numId="22">
    <w:abstractNumId w:val="28"/>
  </w:num>
  <w:num w:numId="23">
    <w:abstractNumId w:val="26"/>
  </w:num>
  <w:num w:numId="24">
    <w:abstractNumId w:val="34"/>
  </w:num>
  <w:num w:numId="25">
    <w:abstractNumId w:val="29"/>
  </w:num>
  <w:num w:numId="26">
    <w:abstractNumId w:val="14"/>
  </w:num>
  <w:num w:numId="27">
    <w:abstractNumId w:val="27"/>
  </w:num>
  <w:num w:numId="28">
    <w:abstractNumId w:val="9"/>
  </w:num>
  <w:num w:numId="29">
    <w:abstractNumId w:val="2"/>
  </w:num>
  <w:num w:numId="30">
    <w:abstractNumId w:val="3"/>
  </w:num>
  <w:num w:numId="31">
    <w:abstractNumId w:val="4"/>
  </w:num>
  <w:num w:numId="32">
    <w:abstractNumId w:val="5"/>
  </w:num>
  <w:num w:numId="33">
    <w:abstractNumId w:val="24"/>
  </w:num>
  <w:num w:numId="34">
    <w:abstractNumId w:val="11"/>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91A58"/>
    <w:rsid w:val="00092DD0"/>
    <w:rsid w:val="000A0163"/>
    <w:rsid w:val="000B2430"/>
    <w:rsid w:val="000E09C6"/>
    <w:rsid w:val="000E32D5"/>
    <w:rsid w:val="0011340D"/>
    <w:rsid w:val="00130AED"/>
    <w:rsid w:val="0015099B"/>
    <w:rsid w:val="0015532E"/>
    <w:rsid w:val="00174203"/>
    <w:rsid w:val="0017754D"/>
    <w:rsid w:val="00183B33"/>
    <w:rsid w:val="00197A5F"/>
    <w:rsid w:val="001B2A90"/>
    <w:rsid w:val="001B461D"/>
    <w:rsid w:val="001D1F88"/>
    <w:rsid w:val="001E3518"/>
    <w:rsid w:val="002065ED"/>
    <w:rsid w:val="00225770"/>
    <w:rsid w:val="00255049"/>
    <w:rsid w:val="00267F7F"/>
    <w:rsid w:val="00287B36"/>
    <w:rsid w:val="00290500"/>
    <w:rsid w:val="002916E8"/>
    <w:rsid w:val="00297EEF"/>
    <w:rsid w:val="002B21C3"/>
    <w:rsid w:val="002C6155"/>
    <w:rsid w:val="002D4A35"/>
    <w:rsid w:val="002E170D"/>
    <w:rsid w:val="002E34C0"/>
    <w:rsid w:val="00324580"/>
    <w:rsid w:val="00341E13"/>
    <w:rsid w:val="00382DCB"/>
    <w:rsid w:val="003B081D"/>
    <w:rsid w:val="003B2EB5"/>
    <w:rsid w:val="003B5A77"/>
    <w:rsid w:val="00407466"/>
    <w:rsid w:val="00416FB8"/>
    <w:rsid w:val="00434D92"/>
    <w:rsid w:val="00456024"/>
    <w:rsid w:val="00457479"/>
    <w:rsid w:val="004757CF"/>
    <w:rsid w:val="00480895"/>
    <w:rsid w:val="00480CDE"/>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4654C"/>
    <w:rsid w:val="00553DE4"/>
    <w:rsid w:val="00556B70"/>
    <w:rsid w:val="005602C8"/>
    <w:rsid w:val="00586599"/>
    <w:rsid w:val="005D08E0"/>
    <w:rsid w:val="005F161F"/>
    <w:rsid w:val="00601D69"/>
    <w:rsid w:val="006171BF"/>
    <w:rsid w:val="006224AD"/>
    <w:rsid w:val="00624CD4"/>
    <w:rsid w:val="00640C69"/>
    <w:rsid w:val="00647D3A"/>
    <w:rsid w:val="00652A42"/>
    <w:rsid w:val="006873A7"/>
    <w:rsid w:val="0069034A"/>
    <w:rsid w:val="006934BA"/>
    <w:rsid w:val="006A391E"/>
    <w:rsid w:val="006B324A"/>
    <w:rsid w:val="006B418C"/>
    <w:rsid w:val="006D3CEE"/>
    <w:rsid w:val="006D7BC5"/>
    <w:rsid w:val="006F46C2"/>
    <w:rsid w:val="00700D54"/>
    <w:rsid w:val="0072183D"/>
    <w:rsid w:val="00743D76"/>
    <w:rsid w:val="00756550"/>
    <w:rsid w:val="00762004"/>
    <w:rsid w:val="00770638"/>
    <w:rsid w:val="007770CA"/>
    <w:rsid w:val="007830B1"/>
    <w:rsid w:val="007869AC"/>
    <w:rsid w:val="00797E79"/>
    <w:rsid w:val="007B47F6"/>
    <w:rsid w:val="007D26DC"/>
    <w:rsid w:val="007D3755"/>
    <w:rsid w:val="007F0E5A"/>
    <w:rsid w:val="007F13A8"/>
    <w:rsid w:val="007F3ECE"/>
    <w:rsid w:val="007F7031"/>
    <w:rsid w:val="007F729D"/>
    <w:rsid w:val="0080242D"/>
    <w:rsid w:val="00805BE2"/>
    <w:rsid w:val="00805F4D"/>
    <w:rsid w:val="008115BF"/>
    <w:rsid w:val="008178C0"/>
    <w:rsid w:val="00822219"/>
    <w:rsid w:val="008264D8"/>
    <w:rsid w:val="00850C04"/>
    <w:rsid w:val="00863F48"/>
    <w:rsid w:val="0088006A"/>
    <w:rsid w:val="008972A1"/>
    <w:rsid w:val="008A071A"/>
    <w:rsid w:val="008C5A62"/>
    <w:rsid w:val="008E7639"/>
    <w:rsid w:val="0090541F"/>
    <w:rsid w:val="00920C0C"/>
    <w:rsid w:val="00920E86"/>
    <w:rsid w:val="00920FDB"/>
    <w:rsid w:val="00921058"/>
    <w:rsid w:val="00927BE8"/>
    <w:rsid w:val="009356CE"/>
    <w:rsid w:val="009376FF"/>
    <w:rsid w:val="009547DB"/>
    <w:rsid w:val="00980C47"/>
    <w:rsid w:val="00984B86"/>
    <w:rsid w:val="00994500"/>
    <w:rsid w:val="009C17CE"/>
    <w:rsid w:val="009D22D1"/>
    <w:rsid w:val="009D2BAF"/>
    <w:rsid w:val="009E3F2E"/>
    <w:rsid w:val="009F69D2"/>
    <w:rsid w:val="00A171BA"/>
    <w:rsid w:val="00A201D4"/>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4035A"/>
    <w:rsid w:val="00B5365E"/>
    <w:rsid w:val="00B830C1"/>
    <w:rsid w:val="00B83E89"/>
    <w:rsid w:val="00B84E72"/>
    <w:rsid w:val="00B85F11"/>
    <w:rsid w:val="00B9157F"/>
    <w:rsid w:val="00BA2A12"/>
    <w:rsid w:val="00BC471B"/>
    <w:rsid w:val="00BE556E"/>
    <w:rsid w:val="00C13528"/>
    <w:rsid w:val="00C15D29"/>
    <w:rsid w:val="00C21E23"/>
    <w:rsid w:val="00C34EA2"/>
    <w:rsid w:val="00C56796"/>
    <w:rsid w:val="00C61C6F"/>
    <w:rsid w:val="00C6257E"/>
    <w:rsid w:val="00C71F41"/>
    <w:rsid w:val="00C82E63"/>
    <w:rsid w:val="00C95100"/>
    <w:rsid w:val="00C978E6"/>
    <w:rsid w:val="00CA3D46"/>
    <w:rsid w:val="00CB0E06"/>
    <w:rsid w:val="00CB20F1"/>
    <w:rsid w:val="00CE502B"/>
    <w:rsid w:val="00D04BD2"/>
    <w:rsid w:val="00D26C4F"/>
    <w:rsid w:val="00D329A6"/>
    <w:rsid w:val="00D33A59"/>
    <w:rsid w:val="00D42548"/>
    <w:rsid w:val="00D43470"/>
    <w:rsid w:val="00D5085F"/>
    <w:rsid w:val="00D520E4"/>
    <w:rsid w:val="00D64C59"/>
    <w:rsid w:val="00D932BB"/>
    <w:rsid w:val="00DB49BD"/>
    <w:rsid w:val="00DF31B1"/>
    <w:rsid w:val="00E03B54"/>
    <w:rsid w:val="00E14DF1"/>
    <w:rsid w:val="00E2250C"/>
    <w:rsid w:val="00E53475"/>
    <w:rsid w:val="00E722A3"/>
    <w:rsid w:val="00E760A1"/>
    <w:rsid w:val="00E77359"/>
    <w:rsid w:val="00E83956"/>
    <w:rsid w:val="00EA19E3"/>
    <w:rsid w:val="00EA44F5"/>
    <w:rsid w:val="00EB1BA4"/>
    <w:rsid w:val="00EB402F"/>
    <w:rsid w:val="00EC1B3B"/>
    <w:rsid w:val="00EC46B9"/>
    <w:rsid w:val="00ED102A"/>
    <w:rsid w:val="00EE4321"/>
    <w:rsid w:val="00EF0236"/>
    <w:rsid w:val="00EF1BB6"/>
    <w:rsid w:val="00EF20E6"/>
    <w:rsid w:val="00EF2687"/>
    <w:rsid w:val="00EF33BF"/>
    <w:rsid w:val="00F02B5B"/>
    <w:rsid w:val="00F069CA"/>
    <w:rsid w:val="00F07843"/>
    <w:rsid w:val="00F17D35"/>
    <w:rsid w:val="00F44AC7"/>
    <w:rsid w:val="00F523B3"/>
    <w:rsid w:val="00F55B51"/>
    <w:rsid w:val="00F5619F"/>
    <w:rsid w:val="00F706C7"/>
    <w:rsid w:val="00F73DCC"/>
    <w:rsid w:val="00F810FA"/>
    <w:rsid w:val="00F9086D"/>
    <w:rsid w:val="00FB77FE"/>
    <w:rsid w:val="00FC67B6"/>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Revision">
    <w:name w:val="Revision"/>
    <w:hidden/>
    <w:uiPriority w:val="99"/>
    <w:semiHidden/>
    <w:rsid w:val="00CB0E06"/>
    <w:rPr>
      <w:sz w:val="24"/>
      <w:lang w:eastAsia="en-US"/>
    </w:rPr>
  </w:style>
  <w:style w:type="paragraph" w:styleId="ListParagraph">
    <w:name w:val="List Paragraph"/>
    <w:basedOn w:val="Normal"/>
    <w:uiPriority w:val="34"/>
    <w:qFormat/>
    <w:rsid w:val="00C56796"/>
    <w:pPr>
      <w:ind w:left="720"/>
      <w:contextualSpacing/>
    </w:pPr>
  </w:style>
  <w:style w:type="character" w:customStyle="1" w:styleId="normaltextrun">
    <w:name w:val="normaltextrun"/>
    <w:basedOn w:val="DefaultParagraphFont"/>
    <w:rsid w:val="0079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20" ma:contentTypeDescription="Create a new document." ma:contentTypeScope="" ma:versionID="c065c9387ffaa59a68c55bf2eb9007b0">
  <xsd:schema xmlns:xsd="http://www.w3.org/2001/XMLSchema" xmlns:xs="http://www.w3.org/2001/XMLSchema" xmlns:p="http://schemas.microsoft.com/office/2006/metadata/properties" xmlns:ns2="910961f2-52b6-4834-8d68-4f0ae60e486c" xmlns:ns3="de2d85a7-12de-4554-87be-39fa92a90001" xmlns:ns4="395bf16e-f616-48f0-8c08-78ed38371417" targetNamespace="http://schemas.microsoft.com/office/2006/metadata/properties" ma:root="true" ma:fieldsID="174f7c0e61f015d81078e6956e4cc620" ns2:_="" ns3:_="" ns4:_="">
    <xsd:import namespace="910961f2-52b6-4834-8d68-4f0ae60e486c"/>
    <xsd:import namespace="de2d85a7-12de-4554-87be-39fa92a90001"/>
    <xsd:import namespace="395bf16e-f616-48f0-8c08-78ed38371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4: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bf16e-f616-48f0-8c08-78ed3837141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d85a7-12de-4554-87be-39fa92a90001">ADMIN-1021402901-12</_dlc_DocId>
    <_dlc_DocIdUrl xmlns="de2d85a7-12de-4554-87be-39fa92a90001">
      <Url>https://savethechildren1.sharepoint.com/How/People/jobs/_layouts/15/DocIdRedir.aspx?ID=ADMIN-1021402901-12</Url>
      <Description>ADMIN-1021402901-12</Description>
    </_dlc_DocIdUrl>
    <SharedWithUsers xmlns="de2d85a7-12de-4554-87be-39fa92a90001">
      <UserInfo>
        <DisplayName>D'Costa, Carly</DisplayName>
        <AccountId>9866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2994-AFEA-4343-8AED-D237EC7955B5}">
  <ds:schemaRefs>
    <ds:schemaRef ds:uri="http://schemas.microsoft.com/sharepoint/events"/>
  </ds:schemaRefs>
</ds:datastoreItem>
</file>

<file path=customXml/itemProps2.xml><?xml version="1.0" encoding="utf-8"?>
<ds:datastoreItem xmlns:ds="http://schemas.openxmlformats.org/officeDocument/2006/customXml" ds:itemID="{175FA3CF-C6AD-4D67-A211-1AB58DB4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de2d85a7-12de-4554-87be-39fa92a90001"/>
    <ds:schemaRef ds:uri="395bf16e-f616-48f0-8c08-78ed3837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ADF49937-79A8-43D3-BFB1-92B1EFEF5A62}">
  <ds:schemaRefs>
    <ds:schemaRef ds:uri="http://schemas.microsoft.com/office/infopath/2007/PartnerControls"/>
    <ds:schemaRef ds:uri="395bf16e-f616-48f0-8c08-78ed38371417"/>
    <ds:schemaRef ds:uri="910961f2-52b6-4834-8d68-4f0ae60e486c"/>
    <ds:schemaRef ds:uri="http://purl.org/dc/elements/1.1/"/>
    <ds:schemaRef ds:uri="de2d85a7-12de-4554-87be-39fa92a9000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5.xml><?xml version="1.0" encoding="utf-8"?>
<ds:datastoreItem xmlns:ds="http://schemas.openxmlformats.org/officeDocument/2006/customXml" ds:itemID="{07958E1B-133B-461E-A349-E4B59A74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5338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Mccudden, Hayley</cp:lastModifiedBy>
  <cp:revision>2</cp:revision>
  <cp:lastPrinted>2011-08-02T10:07:00Z</cp:lastPrinted>
  <dcterms:created xsi:type="dcterms:W3CDTF">2023-11-03T12:09:00Z</dcterms:created>
  <dcterms:modified xsi:type="dcterms:W3CDTF">2023-11-03T12:09:00Z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y fmtid="{D5CDD505-2E9C-101B-9397-08002B2CF9AE}" pid="4" name="_dlc_DocIdItemGuid">
    <vt:lpwstr>468af228-a72c-4b0b-bbbe-d471eb97623c</vt:lpwstr>
  </property>
</Properties>
</file>